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6FA0" w14:textId="77777777"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 xml:space="preserve">Договор возмездного оказания услуг </w:t>
      </w:r>
      <w:r w:rsidR="008F767C" w:rsidRPr="008F767C">
        <w:rPr>
          <w:rFonts w:ascii="Arial Narrow" w:hAnsi="Arial Narrow"/>
          <w:b/>
          <w:sz w:val="16"/>
          <w:szCs w:val="16"/>
        </w:rPr>
        <w:t>0</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258"/>
      </w:tblGrid>
      <w:tr w:rsidR="00995AAC" w14:paraId="3F634A9B" w14:textId="77777777" w:rsidTr="00995AAC">
        <w:tc>
          <w:tcPr>
            <w:tcW w:w="5176" w:type="dxa"/>
          </w:tcPr>
          <w:p w14:paraId="236C4E14" w14:textId="77777777" w:rsidR="00995AAC" w:rsidRDefault="00995AAC" w:rsidP="00995AAC">
            <w:pPr>
              <w:spacing w:after="0" w:line="160" w:lineRule="exact"/>
              <w:contextualSpacing/>
              <w:outlineLvl w:val="0"/>
              <w:rPr>
                <w:rFonts w:ascii="Arial Narrow" w:hAnsi="Arial Narrow"/>
                <w:sz w:val="16"/>
                <w:szCs w:val="16"/>
              </w:rPr>
            </w:pPr>
            <w:r w:rsidRPr="0058542B">
              <w:rPr>
                <w:rFonts w:ascii="Arial Narrow" w:hAnsi="Arial Narrow"/>
                <w:sz w:val="16"/>
                <w:szCs w:val="16"/>
              </w:rPr>
              <w:t>г</w:t>
            </w:r>
            <w:r w:rsidRPr="00995124">
              <w:rPr>
                <w:rFonts w:ascii="Arial Narrow" w:hAnsi="Arial Narrow"/>
                <w:sz w:val="16"/>
                <w:szCs w:val="16"/>
              </w:rPr>
              <w:t>.</w:t>
            </w:r>
            <w:r w:rsidRPr="00995124">
              <w:t xml:space="preserve"> </w:t>
            </w:r>
            <w:r w:rsidRPr="00995124">
              <w:rPr>
                <w:rFonts w:ascii="Arial Narrow" w:hAnsi="Arial Narrow"/>
                <w:sz w:val="16"/>
                <w:szCs w:val="16"/>
              </w:rPr>
              <w:t>Ростов-на-Дону</w:t>
            </w:r>
          </w:p>
        </w:tc>
        <w:tc>
          <w:tcPr>
            <w:tcW w:w="5314" w:type="dxa"/>
          </w:tcPr>
          <w:p w14:paraId="0CFC1FF9" w14:textId="77777777" w:rsidR="00995AAC" w:rsidRDefault="00995AAC" w:rsidP="00995AAC">
            <w:pPr>
              <w:spacing w:after="0" w:line="160" w:lineRule="exact"/>
              <w:contextualSpacing/>
              <w:jc w:val="right"/>
              <w:outlineLvl w:val="0"/>
              <w:rPr>
                <w:rFonts w:ascii="Arial Narrow" w:hAnsi="Arial Narrow"/>
                <w:sz w:val="16"/>
                <w:szCs w:val="16"/>
              </w:rPr>
            </w:pPr>
            <w:r w:rsidRPr="00995124">
              <w:rPr>
                <w:rFonts w:ascii="Arial Narrow" w:hAnsi="Arial Narrow"/>
                <w:sz w:val="16"/>
                <w:szCs w:val="16"/>
              </w:rPr>
              <w:t>19 сентября 2024 года</w:t>
            </w:r>
          </w:p>
        </w:tc>
      </w:tr>
    </w:tbl>
    <w:p w14:paraId="5F31EA28"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18F0F62C" w14:textId="77777777" w:rsidR="003843FA" w:rsidRPr="0058542B" w:rsidRDefault="00995124" w:rsidP="003843FA">
      <w:pPr>
        <w:spacing w:after="0" w:line="160" w:lineRule="exact"/>
        <w:contextualSpacing/>
        <w:jc w:val="both"/>
        <w:rPr>
          <w:rFonts w:ascii="Arial Narrow" w:hAnsi="Arial Narrow"/>
          <w:sz w:val="16"/>
          <w:szCs w:val="16"/>
        </w:rPr>
      </w:pPr>
      <w:r w:rsidRPr="00995124">
        <w:rPr>
          <w:rFonts w:ascii="Arial Narrow" w:hAnsi="Arial Narrow"/>
          <w:sz w:val="16"/>
          <w:szCs w:val="16"/>
        </w:rPr>
        <w:t>ИП Смоленская Татьяна Михайловна</w:t>
      </w:r>
      <w:r w:rsidR="003843FA" w:rsidRPr="00995124">
        <w:rPr>
          <w:rFonts w:ascii="Arial Narrow" w:hAnsi="Arial Narrow"/>
          <w:sz w:val="16"/>
          <w:szCs w:val="16"/>
        </w:rPr>
        <w:t>,</w:t>
      </w:r>
      <w:r w:rsidR="003843FA" w:rsidRPr="0058542B">
        <w:rPr>
          <w:rFonts w:ascii="Arial Narrow" w:hAnsi="Arial Narrow"/>
          <w:sz w:val="16"/>
          <w:szCs w:val="16"/>
        </w:rPr>
        <w:t xml:space="preserve"> </w:t>
      </w:r>
      <w:r w:rsidR="00924F4D">
        <w:rPr>
          <w:rFonts w:ascii="Arial Narrow" w:hAnsi="Arial Narrow"/>
          <w:sz w:val="16"/>
          <w:szCs w:val="16"/>
        </w:rPr>
        <w:t>именуемое в дальнейшем «Исполнитель</w:t>
      </w:r>
      <w:r w:rsidR="003843FA" w:rsidRPr="0058542B">
        <w:rPr>
          <w:rFonts w:ascii="Arial Narrow" w:hAnsi="Arial Narrow"/>
          <w:sz w:val="16"/>
          <w:szCs w:val="16"/>
        </w:rPr>
        <w:t xml:space="preserve">», в лице </w:t>
      </w:r>
      <w:r w:rsidRPr="00995124">
        <w:rPr>
          <w:rFonts w:ascii="Arial Narrow" w:hAnsi="Arial Narrow"/>
          <w:sz w:val="16"/>
          <w:szCs w:val="16"/>
        </w:rPr>
        <w:t/>
      </w:r>
      <w:r w:rsidR="003843FA" w:rsidRPr="0058542B">
        <w:rPr>
          <w:rFonts w:ascii="Arial Narrow" w:hAnsi="Arial Narrow"/>
          <w:sz w:val="16"/>
          <w:szCs w:val="16"/>
        </w:rPr>
        <w:t xml:space="preserve">, с одной стороны, и </w:t>
      </w:r>
      <w:r w:rsidRPr="00995124">
        <w:rPr>
          <w:rFonts w:ascii="Arial Narrow" w:hAnsi="Arial Narrow"/>
          <w:sz w:val="16"/>
          <w:szCs w:val="16"/>
        </w:rPr>
        <w:t/>
      </w:r>
      <w:r w:rsidR="003843FA" w:rsidRPr="00995124">
        <w:rPr>
          <w:rFonts w:ascii="Arial Narrow" w:hAnsi="Arial Narrow"/>
          <w:sz w:val="16"/>
          <w:szCs w:val="16"/>
        </w:rPr>
        <w:t>,</w:t>
      </w:r>
      <w:r w:rsidR="003843FA" w:rsidRPr="0058542B">
        <w:rPr>
          <w:rFonts w:ascii="Arial Narrow" w:hAnsi="Arial Narrow"/>
          <w:sz w:val="16"/>
          <w:szCs w:val="16"/>
        </w:rPr>
        <w:t xml:space="preserve"> именуемое в дальнейшем «Заказчик</w:t>
      </w:r>
      <w:proofErr w:type="gramStart"/>
      <w:r w:rsidR="003843FA" w:rsidRPr="0058542B">
        <w:rPr>
          <w:rFonts w:ascii="Arial Narrow" w:hAnsi="Arial Narrow"/>
          <w:sz w:val="16"/>
          <w:szCs w:val="16"/>
        </w:rPr>
        <w:t xml:space="preserve">», </w:t>
      </w:r>
      <w:r w:rsidR="00D80F23" w:rsidRPr="00D80F23">
        <w:rPr>
          <w:rFonts w:ascii="Arial Narrow" w:hAnsi="Arial Narrow"/>
          <w:sz w:val="16"/>
          <w:szCs w:val="16"/>
        </w:rPr>
        <w:t xml:space="preserve"> </w:t>
      </w:r>
      <w:r w:rsidR="00D80F23" w:rsidRPr="00D80F23">
        <w:rPr>
          <w:rFonts w:ascii="Arial Narrow" w:hAnsi="Arial Narrow"/>
          <w:sz w:val="16"/>
          <w:szCs w:val="16"/>
          <w:lang w:val="en-US"/>
        </w:rPr>
        <w:t/>
      </w:r>
      <w:proofErr w:type="gramEnd"/>
      <w:r w:rsidR="003843FA" w:rsidRPr="0058542B">
        <w:rPr>
          <w:rFonts w:ascii="Arial Narrow" w:hAnsi="Arial Narrow"/>
          <w:sz w:val="16"/>
          <w:szCs w:val="16"/>
        </w:rPr>
        <w:t>, с другой стороны, совместно и по отдельности, именуемые в дальнейшем «Стороны» и «Сторона» соответственно, заключили настоящий договор (далее - «Договор») о нижеследующем:</w:t>
      </w:r>
    </w:p>
    <w:p w14:paraId="6F20B033"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541499E6" w14:textId="77777777"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1. Предмет договора</w:t>
      </w:r>
    </w:p>
    <w:p w14:paraId="3560F2AF"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634AED27"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1.1. Предметом договора, в соответствии со статьей 779 Гражданского кодекса Российской Федерации (далее ГК РФ), является возмездное оказание услуг Исполнителем Заказчику.</w:t>
      </w:r>
    </w:p>
    <w:p w14:paraId="4C78D93E" w14:textId="53E99F1F"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1.2. Исполнитель обязуется на основании полученных от Заказчика и согласованных с ним в порядке и на условиях, предусмотренных Договором, дополнительных соглашений к Договору (Приложение №2 к Договору, далее - Заявка) </w:t>
      </w:r>
      <w:r w:rsidR="003E0C58">
        <w:rPr>
          <w:rFonts w:ascii="Arial Narrow" w:hAnsi="Arial Narrow"/>
          <w:sz w:val="16"/>
          <w:szCs w:val="16"/>
        </w:rPr>
        <w:t xml:space="preserve">выполнить подбор и направление представителей (лиц) Исполнителя для </w:t>
      </w:r>
      <w:r w:rsidRPr="0058542B">
        <w:rPr>
          <w:rFonts w:ascii="Arial Narrow" w:hAnsi="Arial Narrow"/>
          <w:sz w:val="16"/>
          <w:szCs w:val="16"/>
        </w:rPr>
        <w:t>оказ</w:t>
      </w:r>
      <w:r w:rsidR="003E0C58">
        <w:rPr>
          <w:rFonts w:ascii="Arial Narrow" w:hAnsi="Arial Narrow"/>
          <w:sz w:val="16"/>
          <w:szCs w:val="16"/>
        </w:rPr>
        <w:t>ания услуги (</w:t>
      </w:r>
      <w:r w:rsidRPr="0058542B">
        <w:rPr>
          <w:rFonts w:ascii="Arial Narrow" w:hAnsi="Arial Narrow"/>
          <w:sz w:val="16"/>
          <w:szCs w:val="16"/>
        </w:rPr>
        <w:t>услуг</w:t>
      </w:r>
      <w:r w:rsidR="003E0C58">
        <w:rPr>
          <w:rFonts w:ascii="Arial Narrow" w:hAnsi="Arial Narrow"/>
          <w:sz w:val="16"/>
          <w:szCs w:val="16"/>
        </w:rPr>
        <w:t>)</w:t>
      </w:r>
      <w:r w:rsidRPr="0058542B">
        <w:rPr>
          <w:rFonts w:ascii="Arial Narrow" w:hAnsi="Arial Narrow"/>
          <w:sz w:val="16"/>
          <w:szCs w:val="16"/>
        </w:rPr>
        <w:t xml:space="preserve">, указанные в пункте 1.3. (Далее - Услуги), а Заказчик обязуется создавать </w:t>
      </w:r>
      <w:r w:rsidR="003E0C58">
        <w:rPr>
          <w:rFonts w:ascii="Arial Narrow" w:hAnsi="Arial Narrow"/>
          <w:sz w:val="16"/>
          <w:szCs w:val="16"/>
        </w:rPr>
        <w:t xml:space="preserve">представителям (лицам) </w:t>
      </w:r>
      <w:r w:rsidRPr="0058542B">
        <w:rPr>
          <w:rFonts w:ascii="Arial Narrow" w:hAnsi="Arial Narrow"/>
          <w:sz w:val="16"/>
          <w:szCs w:val="16"/>
        </w:rPr>
        <w:t>Исполнител</w:t>
      </w:r>
      <w:r w:rsidR="003E0C58">
        <w:rPr>
          <w:rFonts w:ascii="Arial Narrow" w:hAnsi="Arial Narrow"/>
          <w:sz w:val="16"/>
          <w:szCs w:val="16"/>
        </w:rPr>
        <w:t>я</w:t>
      </w:r>
      <w:r w:rsidRPr="0058542B">
        <w:rPr>
          <w:rFonts w:ascii="Arial Narrow" w:hAnsi="Arial Narrow"/>
          <w:sz w:val="16"/>
          <w:szCs w:val="16"/>
        </w:rPr>
        <w:t xml:space="preserve"> условия, необходимые для оказания услуг, принимать и оплачивать оказанные услуги в порядке и на условиях, предусмотренных Договором.</w:t>
      </w:r>
    </w:p>
    <w:p w14:paraId="533304D3"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1.3. Предметом Договора является одна или несколько услуг из списка, указанных в Приложении №1 к Договору.</w:t>
      </w:r>
    </w:p>
    <w:p w14:paraId="674D02AB" w14:textId="1A2FA115"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1.4. Наименование и вид конкретной оказываемой услуги или вид нескольких услуг, адреса (далее - «Объекты»), на которых оказыва</w:t>
      </w:r>
      <w:r w:rsidR="003E0C58">
        <w:rPr>
          <w:rFonts w:ascii="Arial Narrow" w:hAnsi="Arial Narrow"/>
          <w:sz w:val="16"/>
          <w:szCs w:val="16"/>
        </w:rPr>
        <w:t>ются</w:t>
      </w:r>
      <w:r w:rsidRPr="0058542B">
        <w:rPr>
          <w:rFonts w:ascii="Arial Narrow" w:hAnsi="Arial Narrow"/>
          <w:sz w:val="16"/>
          <w:szCs w:val="16"/>
        </w:rPr>
        <w:t xml:space="preserve"> услуги, сроки оказания услуг, графики (периодичность) оказания услуг и объем услуг определяется Сторонами в Заявке.</w:t>
      </w:r>
    </w:p>
    <w:p w14:paraId="106C492B" w14:textId="3043519C"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1.5. В целях единообразного толкования Договора Стороны определили, что «представителями Исполнителя» или «лицами Исполнителя» являются лица, непосредственно оказывающие услуги по Договору на территории, указанной в Заявках, в интересах Заказчика, но под контролем Исполнителя и/или третьих лиц, с которыми у Исполнителя юридически оформлены полномочия. </w:t>
      </w:r>
    </w:p>
    <w:p w14:paraId="253FB171"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1.6. Услуги, не перечисленные в пункте 1.3., являются дополнительными. Оплата дополнительных услуг производится по факту их оказания на основании подписанных Сторонами актов сдачи-приемки дополнительных услуг. Оказание услуг, не согласованное Заказчиком и Исполнителем в письменном виде, Исполнителем не осуществляется.</w:t>
      </w:r>
    </w:p>
    <w:p w14:paraId="17870615"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1.7. Датой начала оказания услуг по Договору является дата подписания Договора, датой окончания оказания услуг по Договору является дата расторжения Договора, если иное не согласовано Сторонами в приложениях и/или дополнительных соглашениях к Договору.</w:t>
      </w:r>
    </w:p>
    <w:p w14:paraId="320118CA"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6F20C9F5" w14:textId="77777777" w:rsidR="003843FA"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2. Права и обязанности Заказчика</w:t>
      </w:r>
    </w:p>
    <w:p w14:paraId="57F0AE45" w14:textId="77777777"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2.1. Заказчик имеет право:</w:t>
      </w:r>
    </w:p>
    <w:p w14:paraId="475A670E" w14:textId="42724AC8"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2.1.1. Во всякое время проверять ход и качество </w:t>
      </w:r>
      <w:r w:rsidR="003E0C58">
        <w:rPr>
          <w:rFonts w:ascii="Arial Narrow" w:hAnsi="Arial Narrow"/>
          <w:sz w:val="16"/>
          <w:szCs w:val="16"/>
        </w:rPr>
        <w:t xml:space="preserve">оказываемых </w:t>
      </w:r>
      <w:r w:rsidRPr="0058542B">
        <w:rPr>
          <w:rFonts w:ascii="Arial Narrow" w:hAnsi="Arial Narrow"/>
          <w:sz w:val="16"/>
          <w:szCs w:val="16"/>
        </w:rPr>
        <w:t>услуг, контрол</w:t>
      </w:r>
      <w:r w:rsidR="003E0C58">
        <w:rPr>
          <w:rFonts w:ascii="Arial Narrow" w:hAnsi="Arial Narrow"/>
          <w:sz w:val="16"/>
          <w:szCs w:val="16"/>
        </w:rPr>
        <w:t xml:space="preserve">ировать </w:t>
      </w:r>
      <w:r w:rsidRPr="0058542B">
        <w:rPr>
          <w:rFonts w:ascii="Arial Narrow" w:hAnsi="Arial Narrow"/>
          <w:sz w:val="16"/>
          <w:szCs w:val="16"/>
        </w:rPr>
        <w:t xml:space="preserve">периодичность и график оказания услуг. Заказчик вправе доводить результаты проверок до Исполнителя в письменном виде по реквизитам, указанным в Договоре. </w:t>
      </w:r>
    </w:p>
    <w:p w14:paraId="723063B1"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2.1.2. Требовать от Исполнителя надлежащего исполнения обязательств в соответствии с условиями Договора.</w:t>
      </w:r>
    </w:p>
    <w:p w14:paraId="456D74D0" w14:textId="58CCD618"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2.1.3. Направлять в адрес Исполнителя Заявки на оказание периодических/непериодических услуг по форме Приложения №2 к Договору, не позднее чем 18 часов 00 минут рабочего дня по местному времени Исполнителя, предшествующему дню оказания услуг. В случае нарушения Заказчиком установленного срока</w:t>
      </w:r>
      <w:r w:rsidR="00C707B3">
        <w:rPr>
          <w:rFonts w:ascii="Arial Narrow" w:hAnsi="Arial Narrow"/>
          <w:sz w:val="16"/>
          <w:szCs w:val="16"/>
        </w:rPr>
        <w:t xml:space="preserve">, услуги могут быть не оказаны, либо оказаны </w:t>
      </w:r>
      <w:r w:rsidR="0035062C">
        <w:rPr>
          <w:rFonts w:ascii="Arial Narrow" w:hAnsi="Arial Narrow"/>
          <w:sz w:val="16"/>
          <w:szCs w:val="16"/>
        </w:rPr>
        <w:t>с задержкой по времени</w:t>
      </w:r>
      <w:r w:rsidRPr="0058542B">
        <w:rPr>
          <w:rFonts w:ascii="Arial Narrow" w:hAnsi="Arial Narrow"/>
          <w:sz w:val="16"/>
          <w:szCs w:val="16"/>
        </w:rPr>
        <w:t>.</w:t>
      </w:r>
    </w:p>
    <w:p w14:paraId="13271E9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2.1.4. Изменить условия, указанные в направленной им Исполнителю Заявке, направив уточненную Заявку не позднее чем за 2 (Два) часа до времени начала оказания услуги в Заявке.</w:t>
      </w:r>
    </w:p>
    <w:p w14:paraId="5ECE38B6"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2.1.5. Отказаться от услуг Исполнителя по ранее поданной Заявке полностью, уведомив Исполнителя не позднее чем за 2 (Два) часа до времени начала оказания услуги в Заявке.</w:t>
      </w:r>
    </w:p>
    <w:p w14:paraId="2862897E"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2.1.6. Заказчик вправе направлять Заявки Исполнителю на юридический и/или на адрес электронной почты (</w:t>
      </w:r>
      <w:proofErr w:type="spellStart"/>
      <w:r w:rsidRPr="0058542B">
        <w:rPr>
          <w:rFonts w:ascii="Arial Narrow" w:hAnsi="Arial Narrow"/>
          <w:sz w:val="16"/>
          <w:szCs w:val="16"/>
        </w:rPr>
        <w:t>email</w:t>
      </w:r>
      <w:proofErr w:type="spellEnd"/>
      <w:r w:rsidRPr="0058542B">
        <w:rPr>
          <w:rFonts w:ascii="Arial Narrow" w:hAnsi="Arial Narrow"/>
          <w:sz w:val="16"/>
          <w:szCs w:val="16"/>
        </w:rPr>
        <w:t>), указанные в реквизитах Исполнителя в Договоре или передать иным способом (по телефону), позволяющим достоверно установить факт получения Заявки Исполнителем.</w:t>
      </w:r>
    </w:p>
    <w:p w14:paraId="67416569"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2.1.7. Направлять Исполнителю письменные претензии в случае несоблюдения и/или нарушения лицами Исполнителя сроков устранения недостатков и других нарушений, ухудшивших качество оказанной услуги, согласованных Сторонами. А в случаях, предусмотренных Договором, требовать соразмерного уменьшения стоимости оказанных услуг.</w:t>
      </w:r>
    </w:p>
    <w:p w14:paraId="52DC67A7"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6C814AD5" w14:textId="77777777"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2.2. Заказчик обязан:</w:t>
      </w:r>
    </w:p>
    <w:p w14:paraId="3720AD10"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2.2.1. Обеспечить на Объекте присутствие своего представителя. По умолчанию представителем считается руководитель Заказчика. </w:t>
      </w:r>
    </w:p>
    <w:p w14:paraId="7B9C1700"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2.2.2. Обеспечить беспрепятственный доступ лицам Исполнителя во все помещения Объекта, в которых подлежат оказанию услуги, предусмотренные Договором, согласно Заявке. В случае наличия на объекте контрольно-пропускного режима, оформить на лиц Исполнителя соответствующие документы, обеспечивающие допуск на Объект, проинформировав Исполнителя заблаговременно о необходимости предоставления соответствующей информации. Под «заблаговременно» Сторонами в рамках Договора понимается время, которого Сторонам объективно будет достаточно, чтобы начать оказание услуг в сроки, предусмотренные договором.</w:t>
      </w:r>
    </w:p>
    <w:p w14:paraId="2E2B5330" w14:textId="75CEA932" w:rsidR="003843FA" w:rsidRPr="0058542B" w:rsidRDefault="003843FA" w:rsidP="00AF5E5B">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2.2.3. </w:t>
      </w:r>
      <w:r w:rsidR="0035062C">
        <w:rPr>
          <w:rFonts w:ascii="Arial Narrow" w:hAnsi="Arial Narrow"/>
          <w:sz w:val="16"/>
          <w:szCs w:val="16"/>
        </w:rPr>
        <w:t>В предусмотренных законодательством</w:t>
      </w:r>
      <w:r w:rsidR="00AF5E5B">
        <w:rPr>
          <w:rFonts w:ascii="Arial Narrow" w:hAnsi="Arial Narrow"/>
          <w:sz w:val="16"/>
          <w:szCs w:val="16"/>
        </w:rPr>
        <w:t xml:space="preserve"> случаях</w:t>
      </w:r>
      <w:r w:rsidR="0035062C">
        <w:rPr>
          <w:rFonts w:ascii="Arial Narrow" w:hAnsi="Arial Narrow"/>
          <w:sz w:val="16"/>
          <w:szCs w:val="16"/>
        </w:rPr>
        <w:t xml:space="preserve"> </w:t>
      </w:r>
      <w:r w:rsidR="00AF5E5B">
        <w:rPr>
          <w:rFonts w:ascii="Arial Narrow" w:hAnsi="Arial Narrow"/>
          <w:sz w:val="16"/>
          <w:szCs w:val="16"/>
        </w:rPr>
        <w:t>обеспечить безопасность условий</w:t>
      </w:r>
      <w:r w:rsidR="0035062C">
        <w:rPr>
          <w:rFonts w:ascii="Arial Narrow" w:hAnsi="Arial Narrow"/>
          <w:sz w:val="16"/>
          <w:szCs w:val="16"/>
        </w:rPr>
        <w:t xml:space="preserve"> </w:t>
      </w:r>
      <w:r w:rsidR="00AF5E5B">
        <w:rPr>
          <w:rFonts w:ascii="Arial Narrow" w:hAnsi="Arial Narrow"/>
          <w:sz w:val="16"/>
          <w:szCs w:val="16"/>
        </w:rPr>
        <w:t>для лиц</w:t>
      </w:r>
      <w:r w:rsidR="0035062C">
        <w:rPr>
          <w:rFonts w:ascii="Arial Narrow" w:hAnsi="Arial Narrow"/>
          <w:sz w:val="16"/>
          <w:szCs w:val="16"/>
        </w:rPr>
        <w:t xml:space="preserve"> Исполнителя</w:t>
      </w:r>
      <w:r w:rsidR="00AF5E5B">
        <w:rPr>
          <w:rFonts w:ascii="Arial Narrow" w:hAnsi="Arial Narrow"/>
          <w:sz w:val="16"/>
          <w:szCs w:val="16"/>
        </w:rPr>
        <w:t>, оказывающих услуги,</w:t>
      </w:r>
      <w:r w:rsidR="0035062C">
        <w:rPr>
          <w:rFonts w:ascii="Arial Narrow" w:hAnsi="Arial Narrow"/>
          <w:sz w:val="16"/>
          <w:szCs w:val="16"/>
        </w:rPr>
        <w:t xml:space="preserve"> </w:t>
      </w:r>
      <w:r w:rsidR="00AF5E5B">
        <w:rPr>
          <w:rFonts w:ascii="Arial Narrow" w:hAnsi="Arial Narrow"/>
          <w:sz w:val="16"/>
          <w:szCs w:val="16"/>
        </w:rPr>
        <w:t xml:space="preserve">ознакомление их при необходимости с действующими на </w:t>
      </w:r>
      <w:r w:rsidRPr="0058542B">
        <w:rPr>
          <w:rFonts w:ascii="Arial Narrow" w:hAnsi="Arial Narrow"/>
          <w:sz w:val="16"/>
          <w:szCs w:val="16"/>
        </w:rPr>
        <w:t>Объекте правила</w:t>
      </w:r>
      <w:r w:rsidR="00AF5E5B">
        <w:rPr>
          <w:rFonts w:ascii="Arial Narrow" w:hAnsi="Arial Narrow"/>
          <w:sz w:val="16"/>
          <w:szCs w:val="16"/>
        </w:rPr>
        <w:t>ми</w:t>
      </w:r>
      <w:r w:rsidRPr="0058542B">
        <w:rPr>
          <w:rFonts w:ascii="Arial Narrow" w:hAnsi="Arial Narrow"/>
          <w:sz w:val="16"/>
          <w:szCs w:val="16"/>
        </w:rPr>
        <w:t xml:space="preserve"> по технике безопасности, пожарной безопасности и поведению на Объекте, информаци</w:t>
      </w:r>
      <w:r w:rsidR="00AF5E5B">
        <w:rPr>
          <w:rFonts w:ascii="Arial Narrow" w:hAnsi="Arial Narrow"/>
          <w:sz w:val="16"/>
          <w:szCs w:val="16"/>
        </w:rPr>
        <w:t>ей</w:t>
      </w:r>
      <w:r w:rsidRPr="0058542B">
        <w:rPr>
          <w:rFonts w:ascii="Arial Narrow" w:hAnsi="Arial Narrow"/>
          <w:sz w:val="16"/>
          <w:szCs w:val="16"/>
        </w:rPr>
        <w:t xml:space="preserve"> о внутреннем распорядке на Объекте. Обеспечить Объекту, на котором оказыва</w:t>
      </w:r>
      <w:r w:rsidR="00AF5E5B">
        <w:rPr>
          <w:rFonts w:ascii="Arial Narrow" w:hAnsi="Arial Narrow"/>
          <w:sz w:val="16"/>
          <w:szCs w:val="16"/>
        </w:rPr>
        <w:t>ются</w:t>
      </w:r>
      <w:r w:rsidRPr="0058542B">
        <w:rPr>
          <w:rFonts w:ascii="Arial Narrow" w:hAnsi="Arial Narrow"/>
          <w:sz w:val="16"/>
          <w:szCs w:val="16"/>
        </w:rPr>
        <w:t xml:space="preserve"> услуги, соответствие нормам и требованиям безопасности, согласно действующему законодательству РФ.</w:t>
      </w:r>
      <w:r w:rsidR="009B6987">
        <w:rPr>
          <w:rFonts w:ascii="Arial Narrow" w:hAnsi="Arial Narrow"/>
          <w:sz w:val="16"/>
          <w:szCs w:val="16"/>
        </w:rPr>
        <w:t xml:space="preserve"> Предоставить копии действующих локальных актов в части вопросов обеспечения техники безопасности, доступа на Объект и иных условий, необходимых для оказания услуги в адрес Исполнителя.</w:t>
      </w:r>
    </w:p>
    <w:p w14:paraId="4F231966"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2.2.4. Обеспечивать Исполнителю на весь период оказания услуги пользование электроэнергией, холодной, горячей водой, канализацией, если это необходимо для оказания услуги. Проинформировать Исполнителя о специально оборудованных площадках для первичного сбора и хранения ТБО.</w:t>
      </w:r>
    </w:p>
    <w:p w14:paraId="10924A67"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2.2.5. При наличии замечаний к качеству оказанных услуг составлять с участием Исполнителя двухсторонний документ с указанием перечня выявленных недостатков и других нарушений, ухудшивших качество оказанной услуги, и сроков их устранения. При отсутствии указанных двухсторонних документов с указанием сроков устранения недостатков, услуги считаются оказанными надлежащим образом в полном объеме.</w:t>
      </w:r>
    </w:p>
    <w:p w14:paraId="573D1DEB"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2.2.6. Своевременно принять оказанные Исполнителем услуги и оплатить их цену, в порядке и на условиях, предусмотренных Договором.</w:t>
      </w:r>
    </w:p>
    <w:p w14:paraId="5EB1ABAB"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2.2.7. В случае проведения в отношении Заказчика проверок государственными (контролирующими) органами, касающимися оказываемых услуг по Договору, Заказчик обязан привлечь к участию в проверке Исполнителя с наделением соответствующими полномочиями представителя. При неисполнении данного условия Договора и при привлечении Заказчика либо третьих лиц к ответственности по результатам указанных проверок, Заказчик не вправе требовать от Исполнителя выплаты каких-либо компенсаций либо исполнения предписания (требований) государственных (контролирующих) органов.</w:t>
      </w:r>
    </w:p>
    <w:p w14:paraId="61139D28"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2.2.8.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1 (Один) полный час оказания услуги х (умножить) на  общее количество лиц Исполнителя, задействованных или планируемых для оказания услуг в первоначальной Заявке (при условии почасовой оплаты услуг).</w:t>
      </w:r>
    </w:p>
    <w:p w14:paraId="4880DFCC"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2.2.9. Компенсировать Исполнителю неустойку, при изменении условий Заявки и/или отказе от услуг по Заявке позднее чем за 2 (Два) часа до времени начала оказания услуг в Заявке, в размере общего количества часов, рассчитываемого по формуле = 3 (Три) полных часа оказания услуги х (умножить) на  общее количество лиц Исполнителя, задействованных или планируемых для оказания услуг в первоначальной Заявке (при условии почасовой оплаты услуг) при расположении Объекта за пределами города местонахождения Исполнителя, а также при расположении Объекта в городе местонахождения Исполнителя, но за пределами кольцевых автодорог (при наличии), либо при расположении Объекта в городе местонахождения Исполнителя, но в удаленности более чем 2 (Два) километра от крайних станций метро, автобусных и/или трамвайных остановок.</w:t>
      </w:r>
    </w:p>
    <w:p w14:paraId="13166DE7"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2.2.10. При расположении Объекта в удаленности более чем 2 (Два) километра от крайних станций метро, автобусных и/или трамвайных остановок компенсировать стоимость проезда в общественном транспорте в обе стороны каждому лицу Исполнителя, задействованных для оказания услуг, по требованию Исполнителя. Либо согласовать с Исполнителем включение данной компенсации в общую цену услуг.</w:t>
      </w:r>
    </w:p>
    <w:p w14:paraId="5E82F3C2"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2.2.11. В случае досрочного расторжения Договора, оплатить Исполнителю фактически оказанные к моменту такого расторжения услуги.</w:t>
      </w:r>
    </w:p>
    <w:p w14:paraId="60CE4632"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2.2.12. В даты оказания услуг предоставлять Исполнителю Лист учета услуг (Приложение №3 к Договору, далее - «Лист учета»).</w:t>
      </w:r>
    </w:p>
    <w:p w14:paraId="6467DB81"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2.2.13. Подписать Акт приемки-сдачи оказанных услуг, предоставленный Исполнителем, при отсутствии мотивированных возражений, в течение 3 (Трех) рабочих дней или представить в этот же срок письменно мотивированный отказ от подписания Акта приемки-сдачи, или подписать Акт приемки-сдачи в удовлетворяющей Заказчика части с одновременным составлением Акта о замечаниях с детальным описанием претензий. Акт о замечаниях должен быть составлен Заказчиком не позднее, чем 3 (Три) рабочих дня с момента получения уведомления о необходимости принять оказанные услуги.</w:t>
      </w:r>
    </w:p>
    <w:p w14:paraId="7F5CE0EA"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2.2.14. Незамедлительно информировать Исполнителя о несчастных случаях на производстве, произошедших с лицами Исполнителя, находящихся на Объекте Заказчика. Незамедлительно информировать Исполнителя о фактах порчи товарно-материальных ценностей по телефону и электронной почте сообщением в свободной форме, по вине Исполнителя.</w:t>
      </w:r>
    </w:p>
    <w:p w14:paraId="292D7748"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2.2.15. Не допускать лицо Исполнителя к оказанию услуг и требовать оперативной замены лица Исполнителя в следующих случаях:</w:t>
      </w:r>
    </w:p>
    <w:p w14:paraId="5045CBD0"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неявку для оказания услуг Заказчику или отсутствие в процессе оказания услуг без уважительной причины более 2 (Двух) часов подряд</w:t>
      </w:r>
    </w:p>
    <w:p w14:paraId="20A8CF6B"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установление факта Заказчиком наличия у лица Исполнителя нетрезвого состояния, факта нахождения лица Исполнителя под воздействием наркотических веществ</w:t>
      </w:r>
    </w:p>
    <w:p w14:paraId="072A0215"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систематическое нарушение порядка оказания услуг, правил поведения на территории Заказчика</w:t>
      </w:r>
    </w:p>
    <w:p w14:paraId="719E9AAB" w14:textId="4AC90495"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несоответствия специальной одежды</w:t>
      </w:r>
      <w:r w:rsidR="00484B1E">
        <w:rPr>
          <w:rFonts w:ascii="Arial Narrow" w:hAnsi="Arial Narrow"/>
          <w:sz w:val="16"/>
          <w:szCs w:val="16"/>
        </w:rPr>
        <w:t>, средств защиты</w:t>
      </w:r>
      <w:r w:rsidRPr="0058542B">
        <w:rPr>
          <w:rFonts w:ascii="Arial Narrow" w:hAnsi="Arial Narrow"/>
          <w:sz w:val="16"/>
          <w:szCs w:val="16"/>
        </w:rPr>
        <w:t xml:space="preserve"> у лица Исполнителя</w:t>
      </w:r>
      <w:r w:rsidR="00484B1E">
        <w:rPr>
          <w:rFonts w:ascii="Arial Narrow" w:hAnsi="Arial Narrow"/>
          <w:sz w:val="16"/>
          <w:szCs w:val="16"/>
        </w:rPr>
        <w:t>, несоответствие знаний, необходимой квалификации</w:t>
      </w:r>
      <w:r w:rsidRPr="0058542B">
        <w:rPr>
          <w:rFonts w:ascii="Arial Narrow" w:hAnsi="Arial Narrow"/>
          <w:sz w:val="16"/>
          <w:szCs w:val="16"/>
        </w:rPr>
        <w:t xml:space="preserve"> требованиям техники безопасности</w:t>
      </w:r>
    </w:p>
    <w:p w14:paraId="6CA0976B" w14:textId="77777777" w:rsidR="003843FA"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lastRenderedPageBreak/>
        <w:t>3. Права и обязанности Исполнителя</w:t>
      </w:r>
    </w:p>
    <w:p w14:paraId="67DDC31A" w14:textId="77777777"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3.1. Исполнитель имеет право:</w:t>
      </w:r>
    </w:p>
    <w:p w14:paraId="4192B78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3.1.1. Самостоятельно определять способ оказания услуг, количество лиц Исполнителя и оборудования, с учетом содержимого Заявки, полученной от Заказчика, достаточного для качественного оказания услуг. Если точное количество лиц и/или оборудования задано Заказчиком в Заявке, Исполнитель не имеет право определять количество лиц, достаточное для качественного оказания услуг. Но если точное количество лиц и/или оборудования задано Заказчиком в Заявке, и это значение противоречит предположению Исполнителя о возможности качественно и безопасно оказать услугу, Исполнитель вправе снять с себя ответственность оказание такой услуги, о чем Исполнитель незамедлительно предупреждает Заказчика. Исполнитель оказывает услуги самостоятельно, не находясь под непосредственным руководством Заказчика.</w:t>
      </w:r>
    </w:p>
    <w:p w14:paraId="349886C6"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3.1.2. Своевременно получать оплату за оказание услуг по Договору.</w:t>
      </w:r>
    </w:p>
    <w:p w14:paraId="5A7718A5"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3.1.3. Требовать от Заказчика компенсации при изменении условий Заявки и/или отказе от Заявки Заказчиком позднее чем за 2 (Два) часа до времени начала оказания услуг в Заявке и компенсации стоимости проезда лицам Исполнителя в общественном транспорте на условиях и порядке, определенном в Договоре.</w:t>
      </w:r>
    </w:p>
    <w:p w14:paraId="25F94D0E"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3.1.4. Требовать от Заказчика своевременного подписания Листа учета и/или сообщать Заказчику информацию по оказанным услугам.</w:t>
      </w:r>
    </w:p>
    <w:p w14:paraId="680DE721"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3.1.5. При наличии контрольно-пропускной системы на объектах Заказчика для обеспечения доступа к месту оказания услуг предоставить информацию о лицах Исполнителя на адрес электронной почты по запросу Заказчика. Исполнитель вправе подать информацию Заказчику о большем количестве лиц, чем указано в Заявке, чтобы на момент оказания услуги выбрать по своему усмотрению конкретных лиц, которые приступят к оказанию услуги.</w:t>
      </w:r>
    </w:p>
    <w:p w14:paraId="7868BD0B"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3.1.6. За свой счет без дополнительного согласования с Заказчиком привлекать третьих лиц для оказания услуг, оставаясь ответственным перед Заказчиком за действия (бездействие) третьих лиц. В случае отсутствия у Исполнителя соответствующего разрешения/лицензии и/или возможности оказания услуг, являющихся предметом договора, или согласованных дополнительных услуг с Заказчиком, Исполнитель может привлечь к оказанию услуг третьих лиц, имеющих разрешения, лицензии, возможности. При этом Заказчик и третьи лица не имеют права предъявлять друг другу требования, связанные с нарушением договоров, заключенных каждым из них с Исполнителем.</w:t>
      </w:r>
    </w:p>
    <w:p w14:paraId="7C06F253" w14:textId="423048D2"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3.1.7. Исполнитель имеет право без дополнительного согласования с Заказчиком использовать в рекламных целях информацию о факте сотрудничества с Заказчиком, и публиковать эту информацию на своем сайте(сайтах), в СМИ, в рекламных материалах.</w:t>
      </w:r>
    </w:p>
    <w:p w14:paraId="318B4E71"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484D1B4B" w14:textId="77777777" w:rsidR="003843FA" w:rsidRPr="0058542B" w:rsidRDefault="003843FA" w:rsidP="003843FA">
      <w:pPr>
        <w:spacing w:after="0" w:line="160" w:lineRule="exact"/>
        <w:ind w:left="284" w:hanging="284"/>
        <w:contextualSpacing/>
        <w:jc w:val="both"/>
        <w:rPr>
          <w:rFonts w:ascii="Arial Narrow" w:hAnsi="Arial Narrow"/>
          <w:b/>
          <w:sz w:val="16"/>
          <w:szCs w:val="16"/>
        </w:rPr>
      </w:pPr>
      <w:r w:rsidRPr="0058542B">
        <w:rPr>
          <w:rFonts w:ascii="Arial Narrow" w:hAnsi="Arial Narrow"/>
          <w:b/>
          <w:sz w:val="16"/>
          <w:szCs w:val="16"/>
        </w:rPr>
        <w:t>3.2. Исполнитель обязан:</w:t>
      </w:r>
    </w:p>
    <w:p w14:paraId="511CE8B5" w14:textId="4A6BC1D5"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3.2.1. </w:t>
      </w:r>
      <w:r w:rsidR="009B6987">
        <w:rPr>
          <w:rFonts w:ascii="Arial Narrow" w:hAnsi="Arial Narrow"/>
          <w:sz w:val="16"/>
          <w:szCs w:val="16"/>
        </w:rPr>
        <w:t xml:space="preserve">Обеспечить оказание представителями (лицами) Исполнителя </w:t>
      </w:r>
      <w:r w:rsidRPr="0058542B">
        <w:rPr>
          <w:rFonts w:ascii="Arial Narrow" w:hAnsi="Arial Narrow"/>
          <w:sz w:val="16"/>
          <w:szCs w:val="16"/>
        </w:rPr>
        <w:t>услуг</w:t>
      </w:r>
      <w:r w:rsidR="009B6987">
        <w:rPr>
          <w:rFonts w:ascii="Arial Narrow" w:hAnsi="Arial Narrow"/>
          <w:sz w:val="16"/>
          <w:szCs w:val="16"/>
        </w:rPr>
        <w:t xml:space="preserve"> Заказчику</w:t>
      </w:r>
      <w:r w:rsidRPr="0058542B">
        <w:rPr>
          <w:rFonts w:ascii="Arial Narrow" w:hAnsi="Arial Narrow"/>
          <w:sz w:val="16"/>
          <w:szCs w:val="16"/>
        </w:rPr>
        <w:t>, являющи</w:t>
      </w:r>
      <w:r w:rsidR="009B6987">
        <w:rPr>
          <w:rFonts w:ascii="Arial Narrow" w:hAnsi="Arial Narrow"/>
          <w:sz w:val="16"/>
          <w:szCs w:val="16"/>
        </w:rPr>
        <w:t>х</w:t>
      </w:r>
      <w:r w:rsidRPr="0058542B">
        <w:rPr>
          <w:rFonts w:ascii="Arial Narrow" w:hAnsi="Arial Narrow"/>
          <w:sz w:val="16"/>
          <w:szCs w:val="16"/>
        </w:rPr>
        <w:t>ся предметом Договора, на основании акцептованных Заявок, качественно, своевременно</w:t>
      </w:r>
      <w:r w:rsidR="005264A9">
        <w:rPr>
          <w:rFonts w:ascii="Arial Narrow" w:hAnsi="Arial Narrow"/>
          <w:sz w:val="16"/>
          <w:szCs w:val="16"/>
        </w:rPr>
        <w:t xml:space="preserve"> и</w:t>
      </w:r>
      <w:r w:rsidRPr="0058542B">
        <w:rPr>
          <w:rFonts w:ascii="Arial Narrow" w:hAnsi="Arial Narrow"/>
          <w:sz w:val="16"/>
          <w:szCs w:val="16"/>
        </w:rPr>
        <w:t xml:space="preserve"> с должной осторожностью, соблюдая действующее законодательство Р</w:t>
      </w:r>
      <w:r w:rsidR="005264A9">
        <w:rPr>
          <w:rFonts w:ascii="Arial Narrow" w:hAnsi="Arial Narrow"/>
          <w:sz w:val="16"/>
          <w:szCs w:val="16"/>
        </w:rPr>
        <w:t xml:space="preserve">оссийской </w:t>
      </w:r>
      <w:r w:rsidRPr="0058542B">
        <w:rPr>
          <w:rFonts w:ascii="Arial Narrow" w:hAnsi="Arial Narrow"/>
          <w:sz w:val="16"/>
          <w:szCs w:val="16"/>
        </w:rPr>
        <w:t>Ф</w:t>
      </w:r>
      <w:r w:rsidR="005264A9">
        <w:rPr>
          <w:rFonts w:ascii="Arial Narrow" w:hAnsi="Arial Narrow"/>
          <w:sz w:val="16"/>
          <w:szCs w:val="16"/>
        </w:rPr>
        <w:t>едерации</w:t>
      </w:r>
      <w:r w:rsidRPr="0058542B">
        <w:rPr>
          <w:rFonts w:ascii="Arial Narrow" w:hAnsi="Arial Narrow"/>
          <w:sz w:val="16"/>
          <w:szCs w:val="16"/>
        </w:rPr>
        <w:t>.</w:t>
      </w:r>
    </w:p>
    <w:p w14:paraId="5D184723"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3.2.2. Оперативно реагировать на поступающие от Заказчика Заявки, своевременно в течение 1 (Одного) часа с момента получения Заявки, направлять акцепт поступившей Заявки или оповестить Заказчика в случае полной или частичной невозможности оказания услуг по Заявке. Данная обязанность вменяется Исполнителю только при условии поступления Заявки в рабочее местное время Исполнителя, которое публикуется на официальном сайте Исполнителя, действующее на дату поступления Заявки.</w:t>
      </w:r>
    </w:p>
    <w:p w14:paraId="076DEC53"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3.2.3. Устранять недостатки оказанных услуг, либо выполнять иные требования Заказчика, связанные с выявленными недостатками услуг, в общепринятые сроки, при нарушении Исполнителем условий Договора.</w:t>
      </w:r>
    </w:p>
    <w:p w14:paraId="1F0FE121" w14:textId="54CF2F1C"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3.2.4. Соблюдать правила пропускного и внутриобъектового режимов, внутреннего распорядка Заказчика, дисциплину </w:t>
      </w:r>
      <w:r w:rsidR="005264A9">
        <w:rPr>
          <w:rFonts w:ascii="Arial Narrow" w:hAnsi="Arial Narrow"/>
          <w:sz w:val="16"/>
          <w:szCs w:val="16"/>
        </w:rPr>
        <w:t xml:space="preserve">и </w:t>
      </w:r>
      <w:r w:rsidRPr="0058542B">
        <w:rPr>
          <w:rFonts w:ascii="Arial Narrow" w:hAnsi="Arial Narrow"/>
          <w:sz w:val="16"/>
          <w:szCs w:val="16"/>
        </w:rPr>
        <w:t xml:space="preserve">правила поведения, установленные </w:t>
      </w:r>
      <w:r w:rsidR="005264A9">
        <w:rPr>
          <w:rFonts w:ascii="Arial Narrow" w:hAnsi="Arial Narrow"/>
          <w:sz w:val="16"/>
          <w:szCs w:val="16"/>
        </w:rPr>
        <w:t>локальными акатами</w:t>
      </w:r>
      <w:r w:rsidRPr="0058542B">
        <w:rPr>
          <w:rFonts w:ascii="Arial Narrow" w:hAnsi="Arial Narrow"/>
          <w:sz w:val="16"/>
          <w:szCs w:val="16"/>
        </w:rPr>
        <w:t xml:space="preserve"> Заказчика.</w:t>
      </w:r>
    </w:p>
    <w:p w14:paraId="3F3C7293"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3.2.5. Оперативно по возможности производить замену лиц, оказывающих услуги Заказчику, при поступлении подобного требования от Заказчика в соответствии с условиями Договора.</w:t>
      </w:r>
    </w:p>
    <w:p w14:paraId="0D04451A"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3.2.6. Предоставлять Заказчику в двух экземплярах подписанные Исполнителем Акты сдачи-приемки оказанных услуг, составленные на основании Листа учета (либо при не предоставлении Листов учета Заказчиком, составленные на основании данных Исполнителя), а также счета на оплату и счет-фактуры. Исполнитель вправе передать счет-фактуру Заказчику вместе с Актом сдачи-приемки.</w:t>
      </w:r>
    </w:p>
    <w:p w14:paraId="77DBA5CC" w14:textId="2F672FD8" w:rsidR="003843FA"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3.2.7. В любое время допускать представителей Заказчика для проверки хода и качества </w:t>
      </w:r>
      <w:r w:rsidR="005264A9">
        <w:rPr>
          <w:rFonts w:ascii="Arial Narrow" w:hAnsi="Arial Narrow"/>
          <w:sz w:val="16"/>
          <w:szCs w:val="16"/>
        </w:rPr>
        <w:t xml:space="preserve">оказываемых </w:t>
      </w:r>
      <w:r w:rsidRPr="0058542B">
        <w:rPr>
          <w:rFonts w:ascii="Arial Narrow" w:hAnsi="Arial Narrow"/>
          <w:sz w:val="16"/>
          <w:szCs w:val="16"/>
        </w:rPr>
        <w:t>услуг, при условии невмешательства Заказчика в оперативно-хозяйственную деятельность Исполнителя.</w:t>
      </w:r>
    </w:p>
    <w:p w14:paraId="40747B85"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4FB37342" w14:textId="77777777"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4. Порядок и условия оказания услуг, приемка-сдача оказанных услуг</w:t>
      </w:r>
    </w:p>
    <w:p w14:paraId="325991EE"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314020F8" w14:textId="24A3445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 Услуги оказываются Заказчику на всем протяжении срока действия Договора.</w:t>
      </w:r>
    </w:p>
    <w:p w14:paraId="043D84D7"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4.2. Заявка считается направленной Заказчиком посредством электронной почты, если она направлена на электронную почту Исполнителя, указанную в реквизитах Исполнителя в Договоре и содержит в теле электронного письма либо во вложении в электронное письмо следующую информацию (вне зависимости от формы составления Заявки): </w:t>
      </w:r>
      <w:r w:rsidR="00E17F32">
        <w:rPr>
          <w:rFonts w:ascii="Arial Narrow" w:hAnsi="Arial Narrow"/>
          <w:sz w:val="16"/>
          <w:szCs w:val="16"/>
        </w:rPr>
        <w:t xml:space="preserve">название организации Заказчика </w:t>
      </w:r>
      <w:r w:rsidRPr="0058542B">
        <w:rPr>
          <w:rFonts w:ascii="Arial Narrow" w:hAnsi="Arial Narrow"/>
          <w:sz w:val="16"/>
          <w:szCs w:val="16"/>
        </w:rPr>
        <w:t>вид требуемой услуги, срок оказания услуги (включая дату начала оказания услуги и дату окончания оказания услуги), график оказания услуги (включая время начала оказания услуги и время окончания оказания услуги, если время известно Заказчику), место оказания услуги (адрес объекта оказания услуги), предполагаемый объем, в котором должна быть оказана услуга (если известно), номер телефона представителя Заказчика</w:t>
      </w:r>
    </w:p>
    <w:p w14:paraId="471DEF2B"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4.3. Акцепт Заявки либо отказ от принятия к исполнению Заявки направляется Исполнителем Заказчику тем же способом, которым Заявка была направлена Исполнителю. Данный способ должен позволять достоверно установить факт его получения Заказчиком.</w:t>
      </w:r>
    </w:p>
    <w:p w14:paraId="626D0DE6"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4.4. Акцепт Заявки либо отказ от принятия к исполнению Заявки может содержаться в теле электронного </w:t>
      </w:r>
      <w:proofErr w:type="gramStart"/>
      <w:r w:rsidRPr="0058542B">
        <w:rPr>
          <w:rFonts w:ascii="Arial Narrow" w:hAnsi="Arial Narrow"/>
          <w:sz w:val="16"/>
          <w:szCs w:val="16"/>
        </w:rPr>
        <w:t>письма</w:t>
      </w:r>
      <w:proofErr w:type="gramEnd"/>
      <w:r w:rsidRPr="0058542B">
        <w:rPr>
          <w:rFonts w:ascii="Arial Narrow" w:hAnsi="Arial Narrow"/>
          <w:sz w:val="16"/>
          <w:szCs w:val="16"/>
        </w:rPr>
        <w:t xml:space="preserve"> либо во вложении в электронное письмо.</w:t>
      </w:r>
    </w:p>
    <w:p w14:paraId="0CBB2320"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4.5. Объем услуг в даты оказания услуг фиксируется в Листе учета в двух экземплярах по одному для каждой из Сторон.</w:t>
      </w:r>
    </w:p>
    <w:p w14:paraId="023F2BB1"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4.6. Лист учета Заказчик отправляет в отсканированном виде на электронный почтовый адрес Исполнителя (в реквизитах Исполнителя в Договоре) и/или выдает лицам Исполнителя в распечатанном виде с печатью и подписью ответственного лица, обладающего полномочиями вести учет оказанных услуг Исполнителем, в дату фактического оказания услуг. Полномочия подписанта Листа учета явствуют из обстановки, действующей в дату оказания услуг (осуществление указанным лицом взаимодействия с лицами Исполнителя на объекте оказания услуг в интересах Заказчика). Подписантом может являться как непосредственный работник Заказчика, так и третье лицо.</w:t>
      </w:r>
    </w:p>
    <w:p w14:paraId="4C7BC718"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4.7. Лист учета должен содержать следующие данные: </w:t>
      </w:r>
      <w:r w:rsidR="00703F3C">
        <w:rPr>
          <w:rFonts w:ascii="Arial Narrow" w:hAnsi="Arial Narrow"/>
          <w:sz w:val="16"/>
          <w:szCs w:val="16"/>
        </w:rPr>
        <w:t xml:space="preserve">наименование юридического лица Заказчика, </w:t>
      </w:r>
      <w:r w:rsidRPr="0058542B">
        <w:rPr>
          <w:rFonts w:ascii="Arial Narrow" w:hAnsi="Arial Narrow"/>
          <w:sz w:val="16"/>
          <w:szCs w:val="16"/>
        </w:rPr>
        <w:t>дата оказания услуги, наименование услуги, точное количество времени, затраченное каждым лицом Исполнителя на оказание услуг по Заявке, либо время начала оказания услуг и время окончания оказания услуг каждым лицом Исполнителя, вместо времени по согласованию с Исполнителем может быть указана единица измерения оказанной услуги (коробки, мешки, квадратные метры, кубические метры, погонные метры, вагоны, штуки и т.д.), отсутствие или наличие претензий к качеству оказанных услуг, ФИО и контактный телефон лица, подписавшего Лист учета со стороны Заказчика.</w:t>
      </w:r>
    </w:p>
    <w:p w14:paraId="4391BA7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4.8. При не предоставлении Листа учета Заказчиком в дату оказания услуг по каждой конкретной Заявке, Исполнитель самостоятельно сообщает Заказчику объем оказанных услуг по таким Заявкам. Заказчик не имеет право в дальнейшем оспаривать объем и качество таких оказанных услуг. Услуги считаются оказанными своевременно и качественно, Заказчик не имеет права отказываться от подписания Акта приемки-передачи по таким Заявкам. Заказчик не имеет права предъявлять претензий, в том числе по впоследствии выявленным недостаткам оказанных услуг по таким Заявкам.</w:t>
      </w:r>
    </w:p>
    <w:p w14:paraId="48AC24E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4.9. Обязанности Исполнителя по оказанию услуг по Заявке считаются выполненными с момента фактического окончания оказания услуг по каждой конкретной Заявке.</w:t>
      </w:r>
    </w:p>
    <w:p w14:paraId="0F1177EF"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4.10. Оказанные услуги считаются принятыми Заказчиком с момента подписания Сторонами Акта сдачи-приемки оказанных услуг.</w:t>
      </w:r>
    </w:p>
    <w:p w14:paraId="2C32CB84"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4.11. Прием оказанных услуг осуществляется по Акту сдачи-приемки оказанных услуг, который подписывается уполномоченными лицами Сторон с указанием даты подписания, должности и расшифровкой подписи.</w:t>
      </w:r>
    </w:p>
    <w:p w14:paraId="33B64991"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4.12. В случаях не подписания Заказчиком Акта сдачи-приемки в порядке и срок, определенный Договором, Акт считается подписанным Заказчиком, Заказчик не имеет право в дальнейшем оспаривать объем и качество оказанных услуг. услуги считаются оказанными своевременно и качественно.</w:t>
      </w:r>
    </w:p>
    <w:p w14:paraId="73310582"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4.13. В случае получения от Заказчика письменного мотивированного отказа от подписания Акта сдачи-приемки и при согласии Исполнителя с причинами отказа, последний в течение 3 (Трех) рабочих дней с момента получения отказа вносит соответствующие изменения в Акт сдачи-приемки и приложенные к нему документы (при наличии) и повторно направляет его для подписания Заказчиком.</w:t>
      </w:r>
    </w:p>
    <w:p w14:paraId="3AAD3128"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4.14. Заказчик не имеет право предоставлять Исполнителю повторный отказ от подписания Акта сдачи-приемки по основаниям, которые Заказчик мог указать, но не указал в направленном Исполнителю ранее мотивированном отказе от подписания Акта сдачи-приемки, за исключением случаев невыполнения или некачественного выполнения Исполнителем исправлений, согласованных Сторонами.</w:t>
      </w:r>
    </w:p>
    <w:p w14:paraId="214398C9"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4.15. Электронное сообщение, подтверждающее факт доставки электронного сообщения адресату, является достаточным подтверждением факта направления соответствующего документа одной Стороной и факта получения его другой Стороной по электронной почте. Распечатки электронных сообщений могут быть использованы в качестве письменных доказательств.</w:t>
      </w:r>
    </w:p>
    <w:p w14:paraId="394914E9"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4.16. Заказчик и Исполнитель договорились о том, что по любым спорным вопросам, касающимся точности предоставленной информации в Заявках, а также при судебных разбирательствах будет учитываться информация из системы записи входящих/исходящих голосовых разговоров Исполнителя, предоставленная третьей стороной (например, оператором связи). Заказчик дает право Исполнителю обрабатывать, хранить, накоплять информацию и персональные данные, которые попадут к Исполнителю, в результате подготовки к оказанию или оказания услуг по Договору. Заказчик может лишить Исполнителя данного права направлением письменного заявления на юридический адрес Исполнителя. Заказчик понимает и соглашается с тем, что подобное действие может привести к невозможности оказания услуг Исполнителем.</w:t>
      </w:r>
    </w:p>
    <w:p w14:paraId="43B409D5"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4.17. Заказчик гарантирует, что ТМЦ, груз, оборудование, товары и т.п., с которыми будет взаимодействовать Исполнитель по Заявке, принадлежит Заказчику на праве собственности и/или у него есть основанное на законе, договоре и т.п. Право распоряжения указанными ТМЦ, и оказание услуг Исполнителем не нарушает </w:t>
      </w:r>
      <w:r w:rsidRPr="0058542B">
        <w:rPr>
          <w:rFonts w:ascii="Arial Narrow" w:hAnsi="Arial Narrow"/>
          <w:sz w:val="16"/>
          <w:szCs w:val="16"/>
        </w:rPr>
        <w:lastRenderedPageBreak/>
        <w:t>имущественные и иные законные интересы третьих лиц. Исполнитель не несет ответственности перед Заказчиком и третьими лицами в случае нарушения Заказчиком условий данного пункта Договора.</w:t>
      </w:r>
    </w:p>
    <w:p w14:paraId="6CEA0C63"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4.18. В случаях изменения объема оказанных услуг, против отраженного в Заявке, Заказчиком оплачивается фактически оказанный Исполнителем объем услуг.</w:t>
      </w:r>
    </w:p>
    <w:p w14:paraId="69EA3443"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58E3E9BF" w14:textId="77777777"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5. Порядок расчетов по Договору</w:t>
      </w:r>
    </w:p>
    <w:p w14:paraId="3A8B2472"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0701FE03"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5.1. За услуги, оказанные Заказчику Исполнителем по Договору, выплачивается вознаграждение согласно оказанному объему услуг и тарифов, указанных в Приложении №1 к Договору, либо, если в Приложении №1 заранее не определена цена услуги, цена определяется на основании Заявки и Акта оказанных услуг. Единицы измерения оказанного объема услуг определяются Приложением №1 к Договору, Заявкой, Листом учета или Актом сдачи-приемки оказанных услуг. </w:t>
      </w:r>
    </w:p>
    <w:p w14:paraId="727A6F56"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5.2. Общая сумма Договора складывается из стоимости оказанных Исполнителем услуг, определенной в Актах сдачи-приемки оказанных услуг в течение срока действия Договора.</w:t>
      </w:r>
    </w:p>
    <w:p w14:paraId="5E0E2390"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5.3. Расчеты между Сторонами производятся в рублях Российской Федерации. Вознаграждение выплачивается Исполнителю путем перечисления сумм на расчетный счет Исполнителя на основании счета в размере 100% предоплаты. Счет выставляется Заказчику Исполнителем до фактического начала оказания услуг на основании каждой Заявки. Счет направляется Заказчику в электронном виде на электронный адрес, указанный в реквизитах Договора, или на адрес электронной почты, ставший известный Исполнителю в результате делового общения, переписки с Заказчиком. Срок оплаты любого счета составляет 3 (Три) рабочих дня, но не позднее фактического начала оказания услуг по Заявке, за которую совершается оплата.</w:t>
      </w:r>
    </w:p>
    <w:p w14:paraId="5F7725C0"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5.4. Оригиналы бухгалтерских документов направляются Заказчику Исполнителем Почтой России не позднее 5 (Пяти) рабочих дней после фактического оказания услуг.</w:t>
      </w:r>
    </w:p>
    <w:p w14:paraId="78F019C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5.5. Если Исполнитель не имеет возможности выставить счет Заказчику до фактического начала оказания услуг, допускается выставление счета в течение 3 (Трех) рабочих дней с момента завершения оказания услуг по каждой конкретной Заявке. Окончательные расчеты с Исполнителем Заказчик обязан провести в течение 5 (Пяти) рабочих дней, с момента оказания услуг по каждой конкретной Заявке.</w:t>
      </w:r>
    </w:p>
    <w:p w14:paraId="2E1AD29F"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5.6. Исполнитель имеет право отказать Заказчику в оказании услуг, в случае наличия у Заказчика просроченной дебиторской задолженности перед Исполнителем.</w:t>
      </w:r>
    </w:p>
    <w:p w14:paraId="560EEF0F"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5.7. Любая из Сторон вправе потребовать сверки взаиморасчетов направив другой стороне акт сверки расчетов с подписью уполномоченного лица и печатью. Сторона, получившая акт сверки расчетов, обязана в срок 5 (Пять) рабочих дней с даты его получения подписать акт и направить его другой Стороне, или предоставить мотивированный отказ с приложением акта сверки в своей редакции.</w:t>
      </w:r>
    </w:p>
    <w:p w14:paraId="15F5EF5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5.8. Исполнитель в течение всего срока действия Договора вправе изменить цену оказания услуг, уведомив Заказчика об этом за 14 (Четырнадцать) рабочих дней до даты начала их оказания.</w:t>
      </w:r>
    </w:p>
    <w:p w14:paraId="16EC7F41"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5.9. Датой оплаты счета считается дата списания денежных средств с расчетного счета Заказчика в пользу Исполнителя. Обязанность по оплате считается исполненной с момента поступления денежных средства на расчетный счет Исполнителя в полном объеме. При этом Заказчик не несет ответственности за непоступление или несвоевременное поступление денежных средств на расчетный счет Исполнителя, если это произошло по вине Исполнителя или банка Исполнителя.</w:t>
      </w:r>
    </w:p>
    <w:p w14:paraId="09DAAA7F"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24CB815C" w14:textId="77777777"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6. Срок договора, порядок расторжения Договора, рассмотрение споров.</w:t>
      </w:r>
    </w:p>
    <w:p w14:paraId="2E2E7B3E"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483AC4A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6.1. Договор вступает в силу с момента подписания обеими Сторонами и действует до 31 (Тридцать первого) декабря года, в котором Договор был заключен. В случае, если ни одна Сторона не заявит о расторжении Договора за 30 (Тридцать) дней до его истечения, Договор продлевается на следующие 12 месяцев. Количество пролонгаций Договора не ограничено.</w:t>
      </w:r>
    </w:p>
    <w:p w14:paraId="119801CF"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6.2. Договор может быть расторгнут по желанию одной из сторон досрочно. Сторона сообщает об этом другой Стороне письменно, не менее чем за 30 (Тридцать) дней до даты расторжения Договора. При этом Стороны обязаны осуществить все расчеты по обязательствам, возникшим до расторжения Договора, не позднее даты предполагаемого расторжения Договора.</w:t>
      </w:r>
    </w:p>
    <w:p w14:paraId="0F8A1754"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6.3. Расторжение Договора допускается по соглашению Сторон в соответствии с требованиями действующего законодательства РФ.</w:t>
      </w:r>
    </w:p>
    <w:p w14:paraId="3FAD9CA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6.4. Все споры и разногласия, которые могут возникнуть между Сторонами, будут разрешаться в претенциозном порядке. Срок рассмотрения и направления ответа на претензию контрагенту - 10 (Десять) рабочих дней с момента ее получения, за исключением случаев, предусмотренных Договором.</w:t>
      </w:r>
    </w:p>
    <w:p w14:paraId="0260644E"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6.5. При неурегулировании споров и разногласий в претенциозном порядке, заинтересованная Сторона имеет право обратиться в Арбитражный суд по месту нахождения истца.</w:t>
      </w:r>
    </w:p>
    <w:p w14:paraId="46F4B471"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34BB1E0F" w14:textId="77777777"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7. Ответственность сторон</w:t>
      </w:r>
    </w:p>
    <w:p w14:paraId="097CE91D"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1807B1D6"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7.1. При порче товарно-материальных ценностей, оборудования, помещений, если таковая произошла по вине Исполнителя, незамедлительно составляется Акт о причинении материального ущерба (Приложение №4 к Договору). В Акте указывается: дата и время составления Акта, дата и время (если известно) причинения материального ущерба, наименование юридического лица Заказчика, ФИО представителя Заказчика, список лиц Исполнителя, причастных к причинению материального ущерба, подробное описание причиненного ущерба с указанием перечня ТМЦ и серийных номеров поврежденного оборудования (если известно). Факт порчи ТМЦ должен быть зафиксирован на фото и/или видео съемку в присутствии представителя Исполнителя.</w:t>
      </w:r>
    </w:p>
    <w:p w14:paraId="7A3E3056"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7.2. В случаях выявления Заказчиком недостатков в оказанных услугах и последующем устранении Исполнителем таких выявленных недостатков </w:t>
      </w:r>
      <w:proofErr w:type="gramStart"/>
      <w:r w:rsidRPr="0058542B">
        <w:rPr>
          <w:rFonts w:ascii="Arial Narrow" w:hAnsi="Arial Narrow"/>
          <w:sz w:val="16"/>
          <w:szCs w:val="16"/>
        </w:rPr>
        <w:t>в сроки</w:t>
      </w:r>
      <w:proofErr w:type="gramEnd"/>
      <w:r w:rsidRPr="0058542B">
        <w:rPr>
          <w:rFonts w:ascii="Arial Narrow" w:hAnsi="Arial Narrow"/>
          <w:sz w:val="16"/>
          <w:szCs w:val="16"/>
        </w:rPr>
        <w:t xml:space="preserve"> удовлетворяющие обе Стороны, или, если такой недостаток возник не по вине Исполнителя, то данный факт не является нарушением обязательств Исполнителем по Договору.</w:t>
      </w:r>
    </w:p>
    <w:p w14:paraId="3ED14C07"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7.3. В случаях ненадлежащего исполнения Заказчиком обязательств по оплате, Заказчик уплачивает Исполнителю на основании письменной претензии пени в размере 0,1% от суммы, срок которой нарушен, за каждый день просрочки платежа. Проценты на сумму долга за период правомерного пользования денежными средствами по Договору в течение срока отсрочки платежа (при наличии) в соответствии со статьей 317.1 ГК РФ не начисляются Исполнителем и не подлежат уплате Заказчиком. Проценты на сумму долга по авансовым платежам за период правомерного пользования денежными средствами по Договору в соответствии со статьей 317.1 ГК РФ не начисляются Заказчиком и не подлежат уплате Исполнителем.</w:t>
      </w:r>
    </w:p>
    <w:p w14:paraId="7E5E7AE3"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7.4. Исполнитель несет материальную ответственность, при доказанности факта причинения ущерба по вине Исполнителя, за уничтожение или повреждение ТМЦ Заказчика и/или третьих лиц в результате прямого действительного ущерба. Возмещаемый Заказчику ущерб, нанесенный Исполнителем, в ходе исполнения Договора (недостача денежных средств, кража, хищение, бой, порча товаров и т.п.), не является предметом обложения НДС у Сторон.</w:t>
      </w:r>
    </w:p>
    <w:p w14:paraId="099D4836"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7.5. Исполнитель не несет ответственности:</w:t>
      </w:r>
    </w:p>
    <w:p w14:paraId="71E7E8E6" w14:textId="77777777" w:rsidR="003843FA" w:rsidRPr="0058542B" w:rsidRDefault="003843FA" w:rsidP="003843FA">
      <w:pPr>
        <w:spacing w:after="0" w:line="160" w:lineRule="exact"/>
        <w:ind w:left="284"/>
        <w:contextualSpacing/>
        <w:jc w:val="both"/>
        <w:rPr>
          <w:rFonts w:ascii="Arial Narrow" w:hAnsi="Arial Narrow"/>
          <w:sz w:val="16"/>
          <w:szCs w:val="16"/>
        </w:rPr>
      </w:pPr>
      <w:r w:rsidRPr="0058542B">
        <w:rPr>
          <w:rFonts w:ascii="Arial Narrow" w:hAnsi="Arial Narrow"/>
          <w:sz w:val="16"/>
          <w:szCs w:val="16"/>
        </w:rPr>
        <w:t>- за имущественный ущерб, причиненный вследствие форс-мажорных обстоятельств, залива, пожара, неисправности технических средств охраны объектов, где оказываются услуги, возникшие не по вине Исполнителя.</w:t>
      </w:r>
    </w:p>
    <w:p w14:paraId="68DEC2FA" w14:textId="77777777" w:rsidR="003843FA" w:rsidRPr="0058542B" w:rsidRDefault="003843FA" w:rsidP="003843FA">
      <w:pPr>
        <w:spacing w:after="0" w:line="160" w:lineRule="exact"/>
        <w:ind w:left="284"/>
        <w:contextualSpacing/>
        <w:jc w:val="both"/>
        <w:rPr>
          <w:rFonts w:ascii="Arial Narrow" w:hAnsi="Arial Narrow"/>
          <w:sz w:val="16"/>
          <w:szCs w:val="16"/>
        </w:rPr>
      </w:pPr>
      <w:r w:rsidRPr="0058542B">
        <w:rPr>
          <w:rFonts w:ascii="Arial Narrow" w:hAnsi="Arial Narrow"/>
          <w:sz w:val="16"/>
          <w:szCs w:val="16"/>
        </w:rPr>
        <w:t>- за неисполнение обязательств, вызванных принятием органами государственной власти, управления, судом таких решений, которые ограничили или исключили возможность Исполнителя надлежащим образом Исполнитель свои обязанности по Договору.</w:t>
      </w:r>
    </w:p>
    <w:p w14:paraId="44EAE1B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7.6. Меры ответственности Сторон, не предусмотренные в Договоре, применяются в соответствии с нормами законодательства, действующего на территории Российской Федерации.</w:t>
      </w:r>
    </w:p>
    <w:p w14:paraId="01E2DF3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7.7. Уплата штрафных санкций не освобождает виновную сторону от дальнейшего исполнения условий Договора и возмещения ущерба, причиненного своими виновными действиями. Стороны договорились не требовать друг от друга компенсации своей упущенной/недополученной прибыли и/или непрямых, косвенных убытков в рамках возмещения любого ущерба по Договору.</w:t>
      </w:r>
    </w:p>
    <w:p w14:paraId="779AD6E3"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0A32B75C" w14:textId="77777777"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8. Форс-мажорные обстоятельства</w:t>
      </w:r>
    </w:p>
    <w:p w14:paraId="56B0F666"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5DE986D0"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8.1. Ни одна из Сторон не несет ответственности за невыполнение или частичное невыполнение обязательств по Договору, обусловленное обстоятельствами, возникшими помимо воли, желания и вне разумного контроля Сторон, которые нельзя было ни предвидеть, ни избежать, включая военные действия, гражданские волнения, террористические акты, эпидемии, объявление карантина, землетрясения, наводнения, изменение законодательства РФ, нормативных и правоприменительных актов, экстремальные климатические явления и другие стихийные бедствия при условии, что эти обстоятельства препятствуют Сторонам своевременно выполнять обязательства по Договору и являются чрезвычайными и непредотвратимыми.</w:t>
      </w:r>
    </w:p>
    <w:p w14:paraId="62E5B8A5"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8.2. Сторона, подвергшаяся действию форс-мажорных обстоятельств, в течение 3 (Трех) рабочих дней, при наличии такой возможности, уведомляет другую Сторону об их возникновении. Документ, выданный соответствующим компетентным органом, либо информация, официально объявленная в средствах массовой информации, являются достаточным подтверждением наличия и продолжительности действия непреодолимой силы.</w:t>
      </w:r>
    </w:p>
    <w:p w14:paraId="21E97F0A"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8.3. При наличии форс-мажорных обстоятельств срок исполнения обязательств по Договору отодвигается соразмерно времени, в течение которого действовали такие обстоятельства. Если же эти обстоятельства будут действовать более 3 (Трех) месяцев, то любая из Сторон вправе расторгнуть Договор в одностороннем порядке. В этом случае ни одна из Сторон не будет иметь права на возмещение убытков.</w:t>
      </w:r>
    </w:p>
    <w:p w14:paraId="15BB6818" w14:textId="77777777" w:rsidR="003843FA" w:rsidRDefault="003843FA" w:rsidP="003843FA">
      <w:pPr>
        <w:spacing w:after="0" w:line="160" w:lineRule="exact"/>
        <w:ind w:left="284" w:hanging="284"/>
        <w:contextualSpacing/>
        <w:jc w:val="both"/>
        <w:rPr>
          <w:rFonts w:ascii="Arial Narrow" w:hAnsi="Arial Narrow"/>
          <w:sz w:val="16"/>
          <w:szCs w:val="16"/>
        </w:rPr>
      </w:pPr>
    </w:p>
    <w:p w14:paraId="519522CE" w14:textId="77777777"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9. Заключительные положения</w:t>
      </w:r>
    </w:p>
    <w:p w14:paraId="61651A9E"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9.1. Любые изменения, соглашения сторон по изменению, дополнению условий Договора имеют силу в том случае, если они совершены в письменном виде, подписаны надлежаще уполномоченными на то представителями Сторон, и скреплены печатями Сторон. Все приложения к Договору являются его неотъемлемой частью.</w:t>
      </w:r>
    </w:p>
    <w:p w14:paraId="7EBAFACF"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9.2. Договор остается в силе, в случае изменения реквизитов, указанных в Договоре, избрания или назначения нового единоличного исполнительного органа Стороны Договора. При этом Сторона у которой произошли такие изменения, должна письменно уведомить об этом другую Сторону в течение 15 (Пятнадцати) календарных </w:t>
      </w:r>
      <w:r w:rsidRPr="0058542B">
        <w:rPr>
          <w:rFonts w:ascii="Arial Narrow" w:hAnsi="Arial Narrow"/>
          <w:sz w:val="16"/>
          <w:szCs w:val="16"/>
        </w:rPr>
        <w:lastRenderedPageBreak/>
        <w:t>дней с момента такого изменения. Все действия, совершенные Сторонами по старым адресам и счетам до поступления уведомлений об их изменении, считаются совершенными надлежащим образом и засчитываются в счет исполнения соответствующих обязательств.</w:t>
      </w:r>
    </w:p>
    <w:p w14:paraId="6634C81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9.3. Настоящим Стороны пришли к выводу о возможности обмена документами, письмами и иной корреспонденцией, в том числе, содержащей взаимные права и обязанности использованиям доступных средств связи (электронной почты, факса) при этом Стороны обязуются предпринять совместные усилия к обмену оригиналами таких документов в течение 10 (Десяти) календарных дней с момента получения копий. До обмена оригиналами, такие документы будут иметь юридическую силу.</w:t>
      </w:r>
    </w:p>
    <w:p w14:paraId="11EDF68D"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9.4. После подписания Договора все предыдущие переговоры и переписка по нему теряют силу.</w:t>
      </w:r>
    </w:p>
    <w:p w14:paraId="711835EB"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9.5. При уклонении Стороны от получения заказного или ценного с описью письма, направленного почтовым отправлением, по любой из причин, такое письмо считается полученным на 6 (Шестой) календарный день с момента отправления.</w:t>
      </w:r>
    </w:p>
    <w:p w14:paraId="48D96923"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9.6. Договор составлен в двух экземплярах на русском языке, каждый из которых обладает одинаковой юридической силой, по одному для каждой из Сторон. Договор не связан с получением Сторонами каких-либо разрешений, лицензий и не подлежит регистрации.</w:t>
      </w:r>
    </w:p>
    <w:p w14:paraId="57A34BCA"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9.7. Недействительность части Договора не влечет недействительности всего Договора.</w:t>
      </w:r>
    </w:p>
    <w:p w14:paraId="2E9F69B0"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9.8. По всем вопросам, не предусмотренным настоящим Договором, Стороны руководствуются действующим законодательством РФ.</w:t>
      </w:r>
    </w:p>
    <w:p w14:paraId="34A64E98" w14:textId="77777777" w:rsidR="003843FA" w:rsidRPr="0058542B" w:rsidRDefault="003843FA" w:rsidP="003843FA">
      <w:pPr>
        <w:spacing w:after="0" w:line="160" w:lineRule="exact"/>
        <w:ind w:left="284" w:hanging="284"/>
        <w:contextualSpacing/>
        <w:jc w:val="both"/>
        <w:rPr>
          <w:rFonts w:ascii="Arial Narrow" w:hAnsi="Arial Narrow"/>
          <w:sz w:val="16"/>
          <w:szCs w:val="16"/>
        </w:rPr>
      </w:pPr>
    </w:p>
    <w:p w14:paraId="6B21E5E6" w14:textId="77777777" w:rsidR="003843FA" w:rsidRPr="0058542B" w:rsidRDefault="003843FA" w:rsidP="003843FA">
      <w:pPr>
        <w:spacing w:after="0" w:line="160" w:lineRule="exact"/>
        <w:ind w:left="284" w:hanging="284"/>
        <w:contextualSpacing/>
        <w:jc w:val="center"/>
        <w:outlineLvl w:val="0"/>
        <w:rPr>
          <w:rFonts w:ascii="Arial Narrow" w:hAnsi="Arial Narrow"/>
          <w:b/>
          <w:sz w:val="16"/>
          <w:szCs w:val="16"/>
        </w:rPr>
      </w:pPr>
      <w:r w:rsidRPr="0058542B">
        <w:rPr>
          <w:rFonts w:ascii="Arial Narrow" w:hAnsi="Arial Narrow"/>
          <w:b/>
          <w:sz w:val="16"/>
          <w:szCs w:val="16"/>
        </w:rPr>
        <w:t>10. Приложения к Договору</w:t>
      </w:r>
    </w:p>
    <w:p w14:paraId="0E7D89BD" w14:textId="77777777" w:rsidR="003843FA" w:rsidRPr="0058542B" w:rsidRDefault="00E17F32" w:rsidP="003843FA">
      <w:pPr>
        <w:spacing w:after="0" w:line="160" w:lineRule="exact"/>
        <w:ind w:left="284" w:hanging="284"/>
        <w:contextualSpacing/>
        <w:jc w:val="both"/>
        <w:outlineLvl w:val="0"/>
        <w:rPr>
          <w:rFonts w:ascii="Arial Narrow" w:hAnsi="Arial Narrow"/>
          <w:sz w:val="16"/>
          <w:szCs w:val="16"/>
        </w:rPr>
      </w:pPr>
      <w:r>
        <w:rPr>
          <w:rFonts w:ascii="Arial Narrow" w:hAnsi="Arial Narrow"/>
          <w:sz w:val="16"/>
          <w:szCs w:val="16"/>
        </w:rPr>
        <w:t xml:space="preserve">Приложение №1 - </w:t>
      </w:r>
      <w:r w:rsidRPr="00E17F32">
        <w:rPr>
          <w:rFonts w:ascii="Arial Narrow" w:hAnsi="Arial Narrow"/>
          <w:sz w:val="16"/>
          <w:szCs w:val="16"/>
        </w:rPr>
        <w:t>"Цены и виды услуг, оказываемые Исполнителем"</w:t>
      </w:r>
    </w:p>
    <w:p w14:paraId="0119E1C5"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№2 - </w:t>
      </w:r>
      <w:r w:rsidR="00BD195D">
        <w:rPr>
          <w:rFonts w:ascii="Arial Narrow" w:hAnsi="Arial Narrow"/>
          <w:sz w:val="16"/>
          <w:szCs w:val="16"/>
        </w:rPr>
        <w:t>"</w:t>
      </w:r>
      <w:r w:rsidRPr="0058542B">
        <w:rPr>
          <w:rFonts w:ascii="Arial Narrow" w:hAnsi="Arial Narrow"/>
          <w:sz w:val="16"/>
          <w:szCs w:val="16"/>
        </w:rPr>
        <w:t>Образец Заявки</w:t>
      </w:r>
      <w:r w:rsidR="00E17F32">
        <w:rPr>
          <w:rFonts w:ascii="Arial Narrow" w:hAnsi="Arial Narrow"/>
          <w:sz w:val="16"/>
          <w:szCs w:val="16"/>
        </w:rPr>
        <w:t xml:space="preserve"> на оказание услуг</w:t>
      </w:r>
      <w:r w:rsidR="00BD195D">
        <w:rPr>
          <w:rFonts w:ascii="Arial Narrow" w:hAnsi="Arial Narrow"/>
          <w:sz w:val="16"/>
          <w:szCs w:val="16"/>
        </w:rPr>
        <w:t>"</w:t>
      </w:r>
    </w:p>
    <w:p w14:paraId="58F6E854"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№3 - </w:t>
      </w:r>
      <w:r w:rsidR="00BD195D">
        <w:rPr>
          <w:rFonts w:ascii="Arial Narrow" w:hAnsi="Arial Narrow"/>
          <w:sz w:val="16"/>
          <w:szCs w:val="16"/>
        </w:rPr>
        <w:t>"</w:t>
      </w:r>
      <w:r w:rsidRPr="0058542B">
        <w:rPr>
          <w:rFonts w:ascii="Arial Narrow" w:hAnsi="Arial Narrow"/>
          <w:sz w:val="16"/>
          <w:szCs w:val="16"/>
        </w:rPr>
        <w:t>Образец Листа учета услуг</w:t>
      </w:r>
      <w:r w:rsidR="00BD195D">
        <w:rPr>
          <w:rFonts w:ascii="Arial Narrow" w:hAnsi="Arial Narrow"/>
          <w:sz w:val="16"/>
          <w:szCs w:val="16"/>
        </w:rPr>
        <w:t>"</w:t>
      </w:r>
    </w:p>
    <w:p w14:paraId="133BCD57" w14:textId="77777777" w:rsidR="003843FA" w:rsidRPr="0058542B" w:rsidRDefault="003843FA" w:rsidP="003843FA">
      <w:pPr>
        <w:spacing w:after="0" w:line="160" w:lineRule="exact"/>
        <w:ind w:left="284" w:hanging="284"/>
        <w:contextualSpacing/>
        <w:jc w:val="both"/>
        <w:rPr>
          <w:rFonts w:ascii="Arial Narrow" w:hAnsi="Arial Narrow"/>
          <w:sz w:val="16"/>
          <w:szCs w:val="16"/>
        </w:rPr>
      </w:pPr>
      <w:r w:rsidRPr="0058542B">
        <w:rPr>
          <w:rFonts w:ascii="Arial Narrow" w:hAnsi="Arial Narrow"/>
          <w:sz w:val="16"/>
          <w:szCs w:val="16"/>
        </w:rPr>
        <w:t xml:space="preserve">Приложение №4 - </w:t>
      </w:r>
      <w:r w:rsidR="00BD195D">
        <w:rPr>
          <w:rFonts w:ascii="Arial Narrow" w:hAnsi="Arial Narrow"/>
          <w:sz w:val="16"/>
          <w:szCs w:val="16"/>
        </w:rPr>
        <w:t>"</w:t>
      </w:r>
      <w:r w:rsidRPr="0058542B">
        <w:rPr>
          <w:rFonts w:ascii="Arial Narrow" w:hAnsi="Arial Narrow"/>
          <w:sz w:val="16"/>
          <w:szCs w:val="16"/>
        </w:rPr>
        <w:t>Образец Акта о причинении материального ущерба</w:t>
      </w:r>
      <w:r w:rsidR="00BD195D">
        <w:rPr>
          <w:rFonts w:ascii="Arial Narrow" w:hAnsi="Arial Narrow"/>
          <w:sz w:val="16"/>
          <w:szCs w:val="16"/>
        </w:rPr>
        <w:t>"</w:t>
      </w:r>
    </w:p>
    <w:p w14:paraId="784133FB" w14:textId="77777777" w:rsidR="003843FA" w:rsidRPr="0058542B" w:rsidRDefault="003843FA" w:rsidP="003843FA">
      <w:pPr>
        <w:spacing w:after="0" w:line="160" w:lineRule="exact"/>
        <w:ind w:left="284" w:hanging="284"/>
        <w:contextualSpacing/>
        <w:jc w:val="both"/>
        <w:outlineLvl w:val="0"/>
        <w:rPr>
          <w:rFonts w:ascii="Arial Narrow" w:hAnsi="Arial Narrow"/>
          <w:b/>
          <w:sz w:val="16"/>
          <w:szCs w:val="16"/>
        </w:rPr>
      </w:pPr>
    </w:p>
    <w:p w14:paraId="787418EB" w14:textId="77777777" w:rsidR="008C795E" w:rsidRPr="00AD12E1" w:rsidRDefault="003843FA" w:rsidP="003843FA">
      <w:pPr>
        <w:spacing w:after="0" w:line="160" w:lineRule="exact"/>
        <w:contextualSpacing/>
        <w:jc w:val="center"/>
        <w:outlineLvl w:val="0"/>
        <w:rPr>
          <w:rFonts w:ascii="Arial Narrow" w:hAnsi="Arial Narrow"/>
          <w:sz w:val="16"/>
          <w:szCs w:val="16"/>
        </w:rPr>
      </w:pPr>
      <w:r w:rsidRPr="0058542B">
        <w:rPr>
          <w:rFonts w:ascii="Arial Narrow" w:hAnsi="Arial Narrow"/>
          <w:b/>
          <w:sz w:val="16"/>
          <w:szCs w:val="16"/>
        </w:rPr>
        <w:t>1</w:t>
      </w:r>
      <w:r>
        <w:rPr>
          <w:rFonts w:ascii="Arial Narrow" w:hAnsi="Arial Narrow"/>
          <w:b/>
          <w:sz w:val="16"/>
          <w:szCs w:val="16"/>
        </w:rPr>
        <w:t>1</w:t>
      </w:r>
      <w:r w:rsidRPr="0058542B">
        <w:rPr>
          <w:rFonts w:ascii="Arial Narrow" w:hAnsi="Arial Narrow"/>
          <w:b/>
          <w:sz w:val="16"/>
          <w:szCs w:val="16"/>
        </w:rPr>
        <w:t xml:space="preserve">. </w:t>
      </w:r>
      <w:r w:rsidRPr="00AD12E1">
        <w:rPr>
          <w:rFonts w:ascii="Arial Narrow" w:hAnsi="Arial Narrow"/>
          <w:b/>
          <w:sz w:val="16"/>
          <w:szCs w:val="16"/>
        </w:rPr>
        <w:t>Юридические адреса, реквизиты и подписи Сторон</w:t>
      </w:r>
    </w:p>
    <w:p w14:paraId="18ECEF93" w14:textId="77777777" w:rsidR="008C795E" w:rsidRPr="00AD12E1" w:rsidRDefault="008C795E" w:rsidP="000D6305">
      <w:pPr>
        <w:pStyle w:val="a6"/>
        <w:spacing w:after="0" w:line="240" w:lineRule="auto"/>
        <w:ind w:left="4248"/>
        <w:rPr>
          <w:rFonts w:ascii="Arial Narrow" w:hAnsi="Arial Narrow"/>
          <w:b/>
          <w:sz w:val="16"/>
          <w:szCs w:val="16"/>
        </w:rPr>
      </w:pPr>
    </w:p>
    <w:tbl>
      <w:tblPr>
        <w:tblW w:w="9889" w:type="dxa"/>
        <w:tblBorders>
          <w:insideH w:val="dotted" w:sz="4" w:space="0" w:color="auto"/>
        </w:tblBorders>
        <w:tblLayout w:type="fixed"/>
        <w:tblLook w:val="04A0" w:firstRow="1" w:lastRow="0" w:firstColumn="1" w:lastColumn="0" w:noHBand="0" w:noVBand="1"/>
      </w:tblPr>
      <w:tblGrid>
        <w:gridCol w:w="959"/>
        <w:gridCol w:w="709"/>
        <w:gridCol w:w="425"/>
        <w:gridCol w:w="2693"/>
        <w:gridCol w:w="284"/>
        <w:gridCol w:w="992"/>
        <w:gridCol w:w="567"/>
        <w:gridCol w:w="284"/>
        <w:gridCol w:w="2976"/>
      </w:tblGrid>
      <w:tr w:rsidR="005902BD" w:rsidRPr="00E55B85" w14:paraId="55545AFC" w14:textId="77777777" w:rsidTr="0009637E">
        <w:trPr>
          <w:trHeight w:val="66"/>
        </w:trPr>
        <w:tc>
          <w:tcPr>
            <w:tcW w:w="4786" w:type="dxa"/>
            <w:gridSpan w:val="4"/>
            <w:tcBorders>
              <w:top w:val="nil"/>
              <w:bottom w:val="nil"/>
            </w:tcBorders>
            <w:vAlign w:val="center"/>
          </w:tcPr>
          <w:p w14:paraId="54AFAC26" w14:textId="77777777" w:rsidR="005902BD" w:rsidRPr="00AD0914" w:rsidRDefault="005902BD" w:rsidP="0009637E">
            <w:pPr>
              <w:spacing w:after="0" w:line="240" w:lineRule="auto"/>
              <w:jc w:val="center"/>
              <w:rPr>
                <w:rFonts w:ascii="Arial Narrow" w:hAnsi="Arial Narrow"/>
                <w:b/>
                <w:sz w:val="16"/>
                <w:szCs w:val="16"/>
              </w:rPr>
            </w:pPr>
            <w:r w:rsidRPr="00AD0914">
              <w:rPr>
                <w:rFonts w:ascii="Arial Narrow" w:hAnsi="Arial Narrow"/>
                <w:b/>
                <w:sz w:val="16"/>
                <w:szCs w:val="16"/>
              </w:rPr>
              <w:t>Исполнитель:</w:t>
            </w:r>
          </w:p>
        </w:tc>
        <w:tc>
          <w:tcPr>
            <w:tcW w:w="284" w:type="dxa"/>
            <w:vMerge w:val="restart"/>
            <w:tcBorders>
              <w:top w:val="nil"/>
              <w:bottom w:val="nil"/>
            </w:tcBorders>
            <w:vAlign w:val="center"/>
          </w:tcPr>
          <w:p w14:paraId="726C0E29" w14:textId="77777777" w:rsidR="005902BD" w:rsidRPr="00AD0914" w:rsidRDefault="005902BD" w:rsidP="0009637E">
            <w:pPr>
              <w:spacing w:after="0" w:line="240" w:lineRule="auto"/>
              <w:jc w:val="center"/>
              <w:rPr>
                <w:rFonts w:ascii="Arial Narrow" w:hAnsi="Arial Narrow"/>
                <w:b/>
                <w:sz w:val="16"/>
                <w:szCs w:val="16"/>
              </w:rPr>
            </w:pPr>
          </w:p>
        </w:tc>
        <w:tc>
          <w:tcPr>
            <w:tcW w:w="4819" w:type="dxa"/>
            <w:gridSpan w:val="4"/>
            <w:tcBorders>
              <w:top w:val="nil"/>
              <w:bottom w:val="nil"/>
            </w:tcBorders>
            <w:vAlign w:val="center"/>
          </w:tcPr>
          <w:p w14:paraId="36682B5D" w14:textId="77777777" w:rsidR="005902BD" w:rsidRPr="00E55B85" w:rsidRDefault="005902BD" w:rsidP="0009637E">
            <w:pPr>
              <w:spacing w:after="0" w:line="240" w:lineRule="auto"/>
              <w:ind w:left="459"/>
              <w:jc w:val="center"/>
              <w:rPr>
                <w:rFonts w:ascii="Arial Narrow" w:hAnsi="Arial Narrow"/>
                <w:b/>
                <w:sz w:val="16"/>
                <w:szCs w:val="16"/>
              </w:rPr>
            </w:pPr>
            <w:r w:rsidRPr="00E55B85">
              <w:rPr>
                <w:rFonts w:ascii="Arial Narrow" w:hAnsi="Arial Narrow"/>
                <w:b/>
                <w:sz w:val="16"/>
                <w:szCs w:val="16"/>
              </w:rPr>
              <w:t>Заказчик:</w:t>
            </w:r>
          </w:p>
        </w:tc>
      </w:tr>
      <w:tr w:rsidR="005902BD" w:rsidRPr="00E55B85" w14:paraId="6DFCFC50" w14:textId="77777777" w:rsidTr="0009637E">
        <w:trPr>
          <w:trHeight w:val="269"/>
        </w:trPr>
        <w:tc>
          <w:tcPr>
            <w:tcW w:w="4786" w:type="dxa"/>
            <w:gridSpan w:val="4"/>
            <w:tcBorders>
              <w:top w:val="nil"/>
            </w:tcBorders>
          </w:tcPr>
          <w:p w14:paraId="20336B56" w14:textId="77777777" w:rsidR="005902BD" w:rsidRPr="0016537A" w:rsidRDefault="00D80F23" w:rsidP="0009637E">
            <w:pPr>
              <w:spacing w:after="0" w:line="240" w:lineRule="auto"/>
              <w:jc w:val="center"/>
              <w:rPr>
                <w:rFonts w:ascii="Arial Narrow" w:hAnsi="Arial Narrow"/>
                <w:b/>
                <w:sz w:val="16"/>
                <w:szCs w:val="16"/>
              </w:rPr>
            </w:pPr>
            <w:r w:rsidRPr="00D80F23">
              <w:rPr>
                <w:rFonts w:ascii="Arial Narrow" w:hAnsi="Arial Narrow"/>
                <w:b/>
                <w:bCs/>
                <w:noProof/>
                <w:sz w:val="16"/>
                <w:szCs w:val="16"/>
              </w:rPr>
              <w:t>ИП Смоленская Татьяна Михайловна</w:t>
            </w:r>
          </w:p>
        </w:tc>
        <w:tc>
          <w:tcPr>
            <w:tcW w:w="284" w:type="dxa"/>
            <w:vMerge/>
            <w:tcBorders>
              <w:top w:val="nil"/>
            </w:tcBorders>
          </w:tcPr>
          <w:p w14:paraId="6FA98A65" w14:textId="77777777" w:rsidR="005902BD" w:rsidRPr="0016537A" w:rsidRDefault="005902BD" w:rsidP="0009637E">
            <w:pPr>
              <w:spacing w:after="0" w:line="240" w:lineRule="auto"/>
              <w:jc w:val="center"/>
              <w:rPr>
                <w:rFonts w:ascii="Arial Narrow" w:hAnsi="Arial Narrow"/>
                <w:b/>
                <w:sz w:val="16"/>
                <w:szCs w:val="16"/>
              </w:rPr>
            </w:pPr>
          </w:p>
        </w:tc>
        <w:tc>
          <w:tcPr>
            <w:tcW w:w="4819" w:type="dxa"/>
            <w:gridSpan w:val="4"/>
            <w:tcBorders>
              <w:top w:val="nil"/>
            </w:tcBorders>
          </w:tcPr>
          <w:p w14:paraId="562F41D2" w14:textId="77777777" w:rsidR="005902BD" w:rsidRPr="007B1141" w:rsidRDefault="00A650C9" w:rsidP="0009637E">
            <w:pPr>
              <w:spacing w:after="0" w:line="240" w:lineRule="auto"/>
              <w:jc w:val="center"/>
              <w:rPr>
                <w:rFonts w:ascii="Arial Narrow" w:hAnsi="Arial Narrow"/>
                <w:b/>
                <w:sz w:val="16"/>
                <w:szCs w:val="16"/>
              </w:rPr>
            </w:pPr>
            <w:r w:rsidRPr="00A650C9">
              <w:rPr>
                <w:rFonts w:ascii="Arial Narrow" w:hAnsi="Arial Narrow"/>
                <w:b/>
                <w:sz w:val="16"/>
                <w:szCs w:val="16"/>
              </w:rPr>
              <w:t/>
            </w:r>
          </w:p>
        </w:tc>
      </w:tr>
      <w:tr w:rsidR="005902BD" w:rsidRPr="005902BD" w14:paraId="27CAB45E" w14:textId="77777777" w:rsidTr="0009637E">
        <w:trPr>
          <w:trHeight w:val="428"/>
        </w:trPr>
        <w:tc>
          <w:tcPr>
            <w:tcW w:w="4786" w:type="dxa"/>
            <w:gridSpan w:val="4"/>
          </w:tcPr>
          <w:p w14:paraId="1D687FE7" w14:textId="77777777" w:rsidR="005902BD" w:rsidRPr="008F78D9" w:rsidRDefault="005902BD" w:rsidP="0009637E">
            <w:pPr>
              <w:spacing w:after="0" w:line="240" w:lineRule="auto"/>
              <w:rPr>
                <w:rFonts w:ascii="Arial Narrow" w:hAnsi="Arial Narrow"/>
                <w:b/>
                <w:sz w:val="16"/>
                <w:szCs w:val="16"/>
              </w:rPr>
            </w:pPr>
            <w:r>
              <w:rPr>
                <w:rFonts w:ascii="Arial Narrow" w:hAnsi="Arial Narrow"/>
                <w:b/>
                <w:sz w:val="16"/>
                <w:szCs w:val="16"/>
              </w:rPr>
              <w:t xml:space="preserve">Юридический адрес: </w:t>
            </w:r>
            <w:r w:rsidR="00D80F23" w:rsidRPr="00D80F23">
              <w:rPr>
                <w:rFonts w:ascii="Arial Narrow" w:hAnsi="Arial Narrow"/>
                <w:sz w:val="16"/>
                <w:szCs w:val="16"/>
              </w:rPr>
              <w:t>ШОЛОХОВА ПР-КТ, 58/80, 72, РОСТОВ-НА-ДОНУ Г., РОСТОВСКАЯ ОБЛ. 344019</w:t>
            </w:r>
          </w:p>
        </w:tc>
        <w:tc>
          <w:tcPr>
            <w:tcW w:w="284" w:type="dxa"/>
            <w:vMerge/>
          </w:tcPr>
          <w:p w14:paraId="4CFF77B1" w14:textId="77777777" w:rsidR="005902BD" w:rsidRPr="0016537A" w:rsidRDefault="005902BD" w:rsidP="0009637E">
            <w:pPr>
              <w:spacing w:after="0" w:line="240" w:lineRule="auto"/>
              <w:rPr>
                <w:rFonts w:ascii="Arial Narrow" w:hAnsi="Arial Narrow"/>
                <w:sz w:val="16"/>
                <w:szCs w:val="16"/>
              </w:rPr>
            </w:pPr>
          </w:p>
        </w:tc>
        <w:tc>
          <w:tcPr>
            <w:tcW w:w="4819" w:type="dxa"/>
            <w:gridSpan w:val="4"/>
          </w:tcPr>
          <w:p w14:paraId="7F9F92AB" w14:textId="77777777" w:rsidR="005902BD" w:rsidRPr="003843FA" w:rsidRDefault="00A650C9" w:rsidP="00703F3C">
            <w:pPr>
              <w:spacing w:after="0" w:line="240" w:lineRule="auto"/>
              <w:ind w:left="-108"/>
              <w:rPr>
                <w:rFonts w:ascii="Arial Narrow" w:hAnsi="Arial Narrow"/>
                <w:sz w:val="16"/>
                <w:szCs w:val="16"/>
              </w:rPr>
            </w:pPr>
            <w:r w:rsidRPr="00A650C9">
              <w:rPr>
                <w:rFonts w:ascii="Arial Narrow" w:hAnsi="Arial Narrow"/>
                <w:b/>
                <w:sz w:val="16"/>
                <w:szCs w:val="16"/>
              </w:rPr>
              <w:t>Адрес</w:t>
            </w:r>
            <w:r w:rsidR="005902BD" w:rsidRPr="003843FA">
              <w:rPr>
                <w:rFonts w:ascii="Arial Narrow" w:hAnsi="Arial Narrow"/>
                <w:b/>
                <w:sz w:val="16"/>
                <w:szCs w:val="16"/>
              </w:rPr>
              <w:t xml:space="preserve">: </w:t>
            </w:r>
            <w:r w:rsidRPr="00A650C9">
              <w:rPr>
                <w:rFonts w:ascii="Arial Narrow" w:hAnsi="Arial Narrow"/>
                <w:b/>
                <w:sz w:val="16"/>
                <w:szCs w:val="16"/>
              </w:rPr>
              <w:t/>
            </w:r>
          </w:p>
        </w:tc>
      </w:tr>
      <w:tr w:rsidR="005902BD" w:rsidRPr="0016537A" w14:paraId="0F62F1F5" w14:textId="77777777" w:rsidTr="0009637E">
        <w:tc>
          <w:tcPr>
            <w:tcW w:w="959" w:type="dxa"/>
          </w:tcPr>
          <w:p w14:paraId="26763292" w14:textId="77777777"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ИНН</w:t>
            </w:r>
          </w:p>
        </w:tc>
        <w:tc>
          <w:tcPr>
            <w:tcW w:w="3827" w:type="dxa"/>
            <w:gridSpan w:val="3"/>
          </w:tcPr>
          <w:p w14:paraId="1F7EDC43" w14:textId="77777777"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sz w:val="16"/>
                <w:szCs w:val="16"/>
                <w:lang w:val="en-US"/>
              </w:rPr>
              <w:t>616115902016</w:t>
            </w:r>
          </w:p>
        </w:tc>
        <w:tc>
          <w:tcPr>
            <w:tcW w:w="284" w:type="dxa"/>
            <w:vMerge/>
            <w:vAlign w:val="center"/>
          </w:tcPr>
          <w:p w14:paraId="60D4CC48" w14:textId="77777777" w:rsidR="005902BD" w:rsidRPr="0016537A" w:rsidRDefault="005902BD" w:rsidP="0009637E">
            <w:pPr>
              <w:spacing w:after="0" w:line="240" w:lineRule="auto"/>
              <w:rPr>
                <w:rFonts w:ascii="Arial Narrow" w:hAnsi="Arial Narrow"/>
                <w:sz w:val="16"/>
                <w:szCs w:val="16"/>
              </w:rPr>
            </w:pPr>
          </w:p>
        </w:tc>
        <w:tc>
          <w:tcPr>
            <w:tcW w:w="992" w:type="dxa"/>
          </w:tcPr>
          <w:p w14:paraId="5EADCD1B" w14:textId="77777777" w:rsidR="005902BD" w:rsidRPr="0016537A" w:rsidRDefault="005902BD" w:rsidP="0009637E">
            <w:pPr>
              <w:spacing w:before="100" w:beforeAutospacing="1" w:after="0" w:line="240" w:lineRule="auto"/>
              <w:ind w:left="-75" w:right="-1667"/>
              <w:rPr>
                <w:rFonts w:ascii="Arial Narrow" w:hAnsi="Arial Narrow"/>
                <w:b/>
                <w:sz w:val="16"/>
                <w:szCs w:val="16"/>
              </w:rPr>
            </w:pPr>
            <w:r w:rsidRPr="0016537A">
              <w:rPr>
                <w:rFonts w:ascii="Arial Narrow" w:hAnsi="Arial Narrow"/>
                <w:b/>
                <w:sz w:val="16"/>
                <w:szCs w:val="16"/>
              </w:rPr>
              <w:t>ИНН</w:t>
            </w:r>
          </w:p>
        </w:tc>
        <w:tc>
          <w:tcPr>
            <w:tcW w:w="3827" w:type="dxa"/>
            <w:gridSpan w:val="3"/>
          </w:tcPr>
          <w:p w14:paraId="4CA274AD" w14:textId="77777777" w:rsidR="005902BD" w:rsidRPr="003843FA" w:rsidRDefault="00A650C9" w:rsidP="0009637E">
            <w:pPr>
              <w:spacing w:after="0" w:line="240" w:lineRule="auto"/>
              <w:outlineLvl w:val="0"/>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14:paraId="5B77C26A" w14:textId="77777777" w:rsidTr="0009637E">
        <w:trPr>
          <w:trHeight w:val="357"/>
        </w:trPr>
        <w:tc>
          <w:tcPr>
            <w:tcW w:w="959" w:type="dxa"/>
          </w:tcPr>
          <w:p w14:paraId="61E90710" w14:textId="77777777"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КПП</w:t>
            </w:r>
          </w:p>
        </w:tc>
        <w:tc>
          <w:tcPr>
            <w:tcW w:w="3827" w:type="dxa"/>
            <w:gridSpan w:val="3"/>
          </w:tcPr>
          <w:p w14:paraId="43C0E075" w14:textId="77777777"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
            </w:r>
          </w:p>
        </w:tc>
        <w:tc>
          <w:tcPr>
            <w:tcW w:w="284" w:type="dxa"/>
            <w:vMerge/>
            <w:vAlign w:val="center"/>
          </w:tcPr>
          <w:p w14:paraId="596FB4B4" w14:textId="77777777" w:rsidR="005902BD" w:rsidRPr="0016537A" w:rsidRDefault="005902BD" w:rsidP="0009637E">
            <w:pPr>
              <w:spacing w:after="0" w:line="240" w:lineRule="auto"/>
              <w:rPr>
                <w:rFonts w:ascii="Arial Narrow" w:hAnsi="Arial Narrow"/>
                <w:sz w:val="16"/>
                <w:szCs w:val="16"/>
              </w:rPr>
            </w:pPr>
          </w:p>
        </w:tc>
        <w:tc>
          <w:tcPr>
            <w:tcW w:w="992" w:type="dxa"/>
          </w:tcPr>
          <w:p w14:paraId="2D74532E" w14:textId="77777777" w:rsidR="005902BD" w:rsidRPr="0016537A" w:rsidRDefault="005902BD" w:rsidP="0009637E">
            <w:pPr>
              <w:tabs>
                <w:tab w:val="left" w:pos="764"/>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КПП</w:t>
            </w:r>
          </w:p>
        </w:tc>
        <w:tc>
          <w:tcPr>
            <w:tcW w:w="3827" w:type="dxa"/>
            <w:gridSpan w:val="3"/>
          </w:tcPr>
          <w:p w14:paraId="62A7D3DD" w14:textId="77777777" w:rsidR="005902BD" w:rsidRPr="003843FA" w:rsidRDefault="00A650C9" w:rsidP="0009637E">
            <w:pPr>
              <w:spacing w:after="0" w:line="240" w:lineRule="auto"/>
              <w:outlineLvl w:val="0"/>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14:paraId="6A991B1E" w14:textId="77777777" w:rsidTr="0009637E">
        <w:trPr>
          <w:trHeight w:val="122"/>
        </w:trPr>
        <w:tc>
          <w:tcPr>
            <w:tcW w:w="959" w:type="dxa"/>
          </w:tcPr>
          <w:p w14:paraId="1C6A4363" w14:textId="77777777"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р/с</w:t>
            </w:r>
          </w:p>
        </w:tc>
        <w:tc>
          <w:tcPr>
            <w:tcW w:w="3827" w:type="dxa"/>
            <w:gridSpan w:val="3"/>
          </w:tcPr>
          <w:p w14:paraId="33A7EF81" w14:textId="77777777"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40802810300004620516</w:t>
            </w:r>
          </w:p>
        </w:tc>
        <w:tc>
          <w:tcPr>
            <w:tcW w:w="284" w:type="dxa"/>
            <w:vMerge/>
            <w:vAlign w:val="center"/>
          </w:tcPr>
          <w:p w14:paraId="4C9BE6BA" w14:textId="77777777" w:rsidR="005902BD" w:rsidRPr="0016537A" w:rsidRDefault="005902BD" w:rsidP="0009637E">
            <w:pPr>
              <w:spacing w:after="0" w:line="240" w:lineRule="auto"/>
              <w:rPr>
                <w:rFonts w:ascii="Arial Narrow" w:hAnsi="Arial Narrow"/>
                <w:sz w:val="16"/>
                <w:szCs w:val="16"/>
              </w:rPr>
            </w:pPr>
          </w:p>
        </w:tc>
        <w:tc>
          <w:tcPr>
            <w:tcW w:w="992" w:type="dxa"/>
          </w:tcPr>
          <w:p w14:paraId="13EF569F" w14:textId="77777777" w:rsidR="005902BD" w:rsidRPr="0016537A" w:rsidRDefault="005902BD" w:rsidP="0009637E">
            <w:pPr>
              <w:tabs>
                <w:tab w:val="left" w:pos="4711"/>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р/с</w:t>
            </w:r>
          </w:p>
        </w:tc>
        <w:tc>
          <w:tcPr>
            <w:tcW w:w="3827" w:type="dxa"/>
            <w:gridSpan w:val="3"/>
          </w:tcPr>
          <w:p w14:paraId="5FDADE90" w14:textId="77777777" w:rsidR="005902BD" w:rsidRPr="003843FA" w:rsidRDefault="00A650C9" w:rsidP="0009637E">
            <w:pPr>
              <w:spacing w:after="0"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14:paraId="37F27E6B" w14:textId="77777777" w:rsidTr="0009637E">
        <w:trPr>
          <w:trHeight w:val="452"/>
        </w:trPr>
        <w:tc>
          <w:tcPr>
            <w:tcW w:w="959" w:type="dxa"/>
          </w:tcPr>
          <w:p w14:paraId="0EB241D1" w14:textId="77777777"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Банк</w:t>
            </w:r>
          </w:p>
        </w:tc>
        <w:tc>
          <w:tcPr>
            <w:tcW w:w="3827" w:type="dxa"/>
            <w:gridSpan w:val="3"/>
          </w:tcPr>
          <w:p w14:paraId="6793A253" w14:textId="77777777"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АО "ТБанк"</w:t>
            </w:r>
          </w:p>
        </w:tc>
        <w:tc>
          <w:tcPr>
            <w:tcW w:w="284" w:type="dxa"/>
            <w:vMerge/>
            <w:vAlign w:val="center"/>
          </w:tcPr>
          <w:p w14:paraId="25C73B39" w14:textId="77777777" w:rsidR="005902BD" w:rsidRPr="0016537A" w:rsidRDefault="005902BD" w:rsidP="0009637E">
            <w:pPr>
              <w:spacing w:after="0" w:line="240" w:lineRule="auto"/>
              <w:rPr>
                <w:rFonts w:ascii="Arial Narrow" w:hAnsi="Arial Narrow"/>
                <w:sz w:val="16"/>
                <w:szCs w:val="16"/>
              </w:rPr>
            </w:pPr>
          </w:p>
        </w:tc>
        <w:tc>
          <w:tcPr>
            <w:tcW w:w="992" w:type="dxa"/>
          </w:tcPr>
          <w:p w14:paraId="6737B0DA" w14:textId="77777777" w:rsidR="005902BD" w:rsidRPr="0016537A" w:rsidRDefault="005902BD" w:rsidP="0009637E">
            <w:pPr>
              <w:tabs>
                <w:tab w:val="left" w:pos="600"/>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Банк</w:t>
            </w:r>
          </w:p>
        </w:tc>
        <w:tc>
          <w:tcPr>
            <w:tcW w:w="3827" w:type="dxa"/>
            <w:gridSpan w:val="3"/>
          </w:tcPr>
          <w:p w14:paraId="5E888F68" w14:textId="77777777" w:rsidR="005902BD" w:rsidRPr="003843FA" w:rsidRDefault="00A650C9" w:rsidP="0009637E">
            <w:pPr>
              <w:spacing w:after="0" w:line="240" w:lineRule="auto"/>
              <w:rPr>
                <w:rFonts w:ascii="Arial Narrow" w:hAnsi="Arial Narrow"/>
                <w:sz w:val="16"/>
                <w:szCs w:val="16"/>
                <w:highlight w:val="yellow"/>
              </w:rPr>
            </w:pPr>
            <w:r w:rsidRPr="00A650C9">
              <w:rPr>
                <w:rFonts w:ascii="Arial Narrow" w:hAnsi="Arial Narrow"/>
                <w:bCs/>
                <w:sz w:val="16"/>
                <w:szCs w:val="16"/>
              </w:rPr>
              <w:t/>
            </w:r>
          </w:p>
        </w:tc>
      </w:tr>
      <w:tr w:rsidR="005902BD" w:rsidRPr="0016537A" w14:paraId="624D5326" w14:textId="77777777" w:rsidTr="0009637E">
        <w:tc>
          <w:tcPr>
            <w:tcW w:w="959" w:type="dxa"/>
          </w:tcPr>
          <w:p w14:paraId="6CE8AF74" w14:textId="77777777"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к/с</w:t>
            </w:r>
          </w:p>
        </w:tc>
        <w:tc>
          <w:tcPr>
            <w:tcW w:w="3827" w:type="dxa"/>
            <w:gridSpan w:val="3"/>
          </w:tcPr>
          <w:p w14:paraId="359FD427" w14:textId="77777777"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30101810145250000974</w:t>
            </w:r>
          </w:p>
        </w:tc>
        <w:tc>
          <w:tcPr>
            <w:tcW w:w="284" w:type="dxa"/>
            <w:vMerge/>
          </w:tcPr>
          <w:p w14:paraId="4F9A9BEE" w14:textId="77777777" w:rsidR="005902BD" w:rsidRPr="0016537A" w:rsidRDefault="005902BD" w:rsidP="0009637E">
            <w:pPr>
              <w:spacing w:after="0" w:line="240" w:lineRule="auto"/>
              <w:rPr>
                <w:rFonts w:ascii="Arial Narrow" w:hAnsi="Arial Narrow"/>
                <w:sz w:val="16"/>
                <w:szCs w:val="16"/>
              </w:rPr>
            </w:pPr>
          </w:p>
        </w:tc>
        <w:tc>
          <w:tcPr>
            <w:tcW w:w="992" w:type="dxa"/>
          </w:tcPr>
          <w:p w14:paraId="795CE967" w14:textId="77777777" w:rsidR="005902BD" w:rsidRPr="0016537A" w:rsidRDefault="005902BD" w:rsidP="0009637E">
            <w:pPr>
              <w:tabs>
                <w:tab w:val="left" w:pos="751"/>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к/с</w:t>
            </w:r>
          </w:p>
        </w:tc>
        <w:tc>
          <w:tcPr>
            <w:tcW w:w="3827" w:type="dxa"/>
            <w:gridSpan w:val="3"/>
          </w:tcPr>
          <w:p w14:paraId="7C72FC7D" w14:textId="77777777" w:rsidR="005902BD" w:rsidRPr="003843FA" w:rsidRDefault="00A650C9" w:rsidP="0009637E">
            <w:pPr>
              <w:spacing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14:paraId="33073116" w14:textId="77777777" w:rsidTr="0009637E">
        <w:tc>
          <w:tcPr>
            <w:tcW w:w="959" w:type="dxa"/>
            <w:tcBorders>
              <w:bottom w:val="nil"/>
            </w:tcBorders>
          </w:tcPr>
          <w:p w14:paraId="4B7BCFDE" w14:textId="77777777"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БИК</w:t>
            </w:r>
          </w:p>
        </w:tc>
        <w:tc>
          <w:tcPr>
            <w:tcW w:w="3827" w:type="dxa"/>
            <w:gridSpan w:val="3"/>
            <w:tcBorders>
              <w:bottom w:val="nil"/>
            </w:tcBorders>
          </w:tcPr>
          <w:p w14:paraId="67E2432D" w14:textId="77777777"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bCs/>
                <w:sz w:val="16"/>
                <w:szCs w:val="16"/>
                <w:lang w:val="en-US"/>
              </w:rPr>
              <w:t>044525974</w:t>
            </w:r>
          </w:p>
        </w:tc>
        <w:tc>
          <w:tcPr>
            <w:tcW w:w="284" w:type="dxa"/>
            <w:vMerge w:val="restart"/>
            <w:tcBorders>
              <w:bottom w:val="nil"/>
            </w:tcBorders>
            <w:vAlign w:val="center"/>
          </w:tcPr>
          <w:p w14:paraId="6E37F2C8" w14:textId="77777777" w:rsidR="005902BD" w:rsidRPr="0016537A" w:rsidRDefault="005902BD" w:rsidP="0009637E">
            <w:pPr>
              <w:spacing w:after="0" w:line="240" w:lineRule="auto"/>
              <w:rPr>
                <w:rFonts w:ascii="Arial Narrow" w:hAnsi="Arial Narrow"/>
                <w:sz w:val="16"/>
                <w:szCs w:val="16"/>
              </w:rPr>
            </w:pPr>
          </w:p>
        </w:tc>
        <w:tc>
          <w:tcPr>
            <w:tcW w:w="992" w:type="dxa"/>
            <w:tcBorders>
              <w:bottom w:val="nil"/>
            </w:tcBorders>
          </w:tcPr>
          <w:p w14:paraId="7369CFE6" w14:textId="77777777" w:rsidR="005902BD" w:rsidRPr="0016537A" w:rsidRDefault="005902BD" w:rsidP="0009637E">
            <w:pPr>
              <w:tabs>
                <w:tab w:val="left" w:pos="826"/>
              </w:tabs>
              <w:spacing w:before="100" w:beforeAutospacing="1" w:after="0" w:line="240" w:lineRule="auto"/>
              <w:ind w:left="-75" w:right="-108"/>
              <w:rPr>
                <w:rFonts w:ascii="Arial Narrow" w:hAnsi="Arial Narrow"/>
                <w:b/>
                <w:sz w:val="16"/>
                <w:szCs w:val="16"/>
              </w:rPr>
            </w:pPr>
            <w:r w:rsidRPr="0016537A">
              <w:rPr>
                <w:rFonts w:ascii="Arial Narrow" w:hAnsi="Arial Narrow"/>
                <w:b/>
                <w:sz w:val="16"/>
                <w:szCs w:val="16"/>
              </w:rPr>
              <w:t xml:space="preserve">БИК </w:t>
            </w:r>
          </w:p>
        </w:tc>
        <w:tc>
          <w:tcPr>
            <w:tcW w:w="3827" w:type="dxa"/>
            <w:gridSpan w:val="3"/>
            <w:tcBorders>
              <w:bottom w:val="nil"/>
            </w:tcBorders>
          </w:tcPr>
          <w:p w14:paraId="3D59A477" w14:textId="77777777" w:rsidR="005902BD" w:rsidRPr="003843FA" w:rsidRDefault="00A650C9" w:rsidP="0009637E">
            <w:pPr>
              <w:spacing w:after="0" w:line="240" w:lineRule="auto"/>
              <w:rPr>
                <w:rFonts w:ascii="Arial Narrow" w:hAnsi="Arial Narrow"/>
                <w:sz w:val="16"/>
                <w:szCs w:val="16"/>
                <w:highlight w:val="yellow"/>
                <w:lang w:val="en-US"/>
              </w:rPr>
            </w:pPr>
            <w:r w:rsidRPr="00A650C9">
              <w:rPr>
                <w:rFonts w:ascii="Arial Narrow" w:hAnsi="Arial Narrow"/>
                <w:bCs/>
                <w:sz w:val="16"/>
                <w:szCs w:val="16"/>
                <w:lang w:val="en-US"/>
              </w:rPr>
              <w:t/>
            </w:r>
          </w:p>
        </w:tc>
      </w:tr>
      <w:tr w:rsidR="005902BD" w:rsidRPr="0016537A" w14:paraId="5AED0FEF" w14:textId="77777777" w:rsidTr="0009637E">
        <w:trPr>
          <w:trHeight w:val="281"/>
        </w:trPr>
        <w:tc>
          <w:tcPr>
            <w:tcW w:w="959" w:type="dxa"/>
          </w:tcPr>
          <w:p w14:paraId="35F2FA40" w14:textId="77777777"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ОГРН</w:t>
            </w:r>
          </w:p>
        </w:tc>
        <w:tc>
          <w:tcPr>
            <w:tcW w:w="3827" w:type="dxa"/>
            <w:gridSpan w:val="3"/>
          </w:tcPr>
          <w:p w14:paraId="45773A3F" w14:textId="77777777" w:rsidR="005902BD" w:rsidRPr="003843FA" w:rsidRDefault="00D80F23" w:rsidP="0009637E">
            <w:pPr>
              <w:spacing w:after="0" w:line="240" w:lineRule="auto"/>
              <w:rPr>
                <w:rFonts w:ascii="Arial Narrow" w:hAnsi="Arial Narrow"/>
                <w:sz w:val="16"/>
                <w:szCs w:val="16"/>
                <w:highlight w:val="yellow"/>
                <w:lang w:val="en-US"/>
              </w:rPr>
            </w:pPr>
            <w:r w:rsidRPr="00D80F23">
              <w:rPr>
                <w:rFonts w:ascii="Arial Narrow" w:hAnsi="Arial Narrow"/>
                <w:sz w:val="16"/>
                <w:szCs w:val="16"/>
                <w:lang w:val="en-US"/>
              </w:rPr>
              <w:t>323619600091691</w:t>
            </w:r>
          </w:p>
        </w:tc>
        <w:tc>
          <w:tcPr>
            <w:tcW w:w="284" w:type="dxa"/>
            <w:vMerge/>
            <w:tcBorders>
              <w:bottom w:val="nil"/>
            </w:tcBorders>
            <w:vAlign w:val="center"/>
          </w:tcPr>
          <w:p w14:paraId="0A026A4B" w14:textId="77777777" w:rsidR="005902BD" w:rsidRPr="0016537A" w:rsidRDefault="005902BD" w:rsidP="0009637E">
            <w:pPr>
              <w:spacing w:after="0" w:line="240" w:lineRule="auto"/>
              <w:rPr>
                <w:rFonts w:ascii="Arial Narrow" w:hAnsi="Arial Narrow"/>
                <w:sz w:val="16"/>
                <w:szCs w:val="16"/>
              </w:rPr>
            </w:pPr>
          </w:p>
        </w:tc>
        <w:tc>
          <w:tcPr>
            <w:tcW w:w="992" w:type="dxa"/>
          </w:tcPr>
          <w:p w14:paraId="19B465D6" w14:textId="77777777" w:rsidR="005902BD" w:rsidRPr="005D26DD" w:rsidRDefault="00A650C9" w:rsidP="0009637E">
            <w:pPr>
              <w:spacing w:before="100" w:beforeAutospacing="1" w:after="0" w:line="240" w:lineRule="auto"/>
              <w:ind w:left="-75"/>
              <w:rPr>
                <w:rFonts w:ascii="Arial Narrow" w:hAnsi="Arial Narrow"/>
                <w:b/>
                <w:sz w:val="16"/>
                <w:szCs w:val="16"/>
                <w:lang w:val="en-US"/>
              </w:rPr>
            </w:pPr>
            <w:r w:rsidRPr="00A650C9">
              <w:rPr>
                <w:rFonts w:ascii="Arial Narrow" w:hAnsi="Arial Narrow"/>
                <w:b/>
                <w:sz w:val="16"/>
                <w:szCs w:val="16"/>
              </w:rPr>
              <w:t>ОГРНИП</w:t>
            </w:r>
          </w:p>
        </w:tc>
        <w:tc>
          <w:tcPr>
            <w:tcW w:w="3827" w:type="dxa"/>
            <w:gridSpan w:val="3"/>
          </w:tcPr>
          <w:p w14:paraId="38B38B20" w14:textId="77777777" w:rsidR="005902BD" w:rsidRPr="003843FA" w:rsidRDefault="00A650C9" w:rsidP="0009637E">
            <w:pPr>
              <w:spacing w:before="100" w:beforeAutospacing="1" w:after="0" w:line="240" w:lineRule="auto"/>
              <w:ind w:right="11"/>
              <w:rPr>
                <w:rFonts w:ascii="Arial Narrow" w:hAnsi="Arial Narrow"/>
                <w:sz w:val="16"/>
                <w:szCs w:val="16"/>
                <w:highlight w:val="yellow"/>
                <w:lang w:val="en-US"/>
              </w:rPr>
            </w:pPr>
            <w:r w:rsidRPr="00A650C9">
              <w:rPr>
                <w:rFonts w:ascii="Arial Narrow" w:hAnsi="Arial Narrow"/>
                <w:sz w:val="16"/>
                <w:szCs w:val="16"/>
                <w:lang w:val="en-US"/>
              </w:rPr>
              <w:t/>
            </w:r>
          </w:p>
        </w:tc>
      </w:tr>
      <w:tr w:rsidR="005902BD" w:rsidRPr="0016537A" w14:paraId="443C7D6B" w14:textId="77777777" w:rsidTr="0009637E">
        <w:trPr>
          <w:trHeight w:val="281"/>
        </w:trPr>
        <w:tc>
          <w:tcPr>
            <w:tcW w:w="1668" w:type="dxa"/>
            <w:gridSpan w:val="2"/>
            <w:vAlign w:val="center"/>
          </w:tcPr>
          <w:p w14:paraId="53891E56" w14:textId="77777777"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Почтовый адрес для корреспонденции:</w:t>
            </w:r>
          </w:p>
        </w:tc>
        <w:tc>
          <w:tcPr>
            <w:tcW w:w="3118" w:type="dxa"/>
            <w:gridSpan w:val="2"/>
            <w:vAlign w:val="center"/>
          </w:tcPr>
          <w:p w14:paraId="4E5DB344" w14:textId="77777777" w:rsidR="005902BD" w:rsidRPr="003843FA" w:rsidRDefault="00D80F23" w:rsidP="0009637E">
            <w:pPr>
              <w:spacing w:after="0" w:line="240" w:lineRule="auto"/>
              <w:ind w:firstLine="33"/>
              <w:rPr>
                <w:rFonts w:ascii="Arial Narrow" w:hAnsi="Arial Narrow"/>
                <w:sz w:val="16"/>
                <w:szCs w:val="16"/>
              </w:rPr>
            </w:pPr>
            <w:r w:rsidRPr="00D80F23">
              <w:rPr>
                <w:rFonts w:ascii="Arial Narrow" w:hAnsi="Arial Narrow"/>
                <w:color w:val="252525"/>
                <w:sz w:val="16"/>
                <w:szCs w:val="16"/>
              </w:rPr>
              <w:t>344082, г. Ростов-на-Дону, пер. Крепостной, 123, оф. 502</w:t>
            </w:r>
          </w:p>
        </w:tc>
        <w:tc>
          <w:tcPr>
            <w:tcW w:w="284" w:type="dxa"/>
            <w:vMerge/>
            <w:tcBorders>
              <w:bottom w:val="nil"/>
            </w:tcBorders>
            <w:vAlign w:val="center"/>
          </w:tcPr>
          <w:p w14:paraId="7BB3125D" w14:textId="77777777" w:rsidR="005902BD" w:rsidRPr="0016537A" w:rsidRDefault="005902BD" w:rsidP="0009637E">
            <w:pPr>
              <w:spacing w:after="0" w:line="240" w:lineRule="auto"/>
              <w:rPr>
                <w:rFonts w:ascii="Arial Narrow" w:hAnsi="Arial Narrow"/>
                <w:sz w:val="16"/>
                <w:szCs w:val="16"/>
              </w:rPr>
            </w:pPr>
          </w:p>
        </w:tc>
        <w:tc>
          <w:tcPr>
            <w:tcW w:w="1559" w:type="dxa"/>
            <w:gridSpan w:val="2"/>
            <w:vAlign w:val="center"/>
          </w:tcPr>
          <w:p w14:paraId="1FD471BF" w14:textId="77777777" w:rsidR="005902BD" w:rsidRPr="007B1141" w:rsidRDefault="005902BD" w:rsidP="0009637E">
            <w:pPr>
              <w:tabs>
                <w:tab w:val="left" w:pos="2301"/>
                <w:tab w:val="left" w:pos="3577"/>
              </w:tabs>
              <w:spacing w:after="0" w:line="240" w:lineRule="auto"/>
              <w:ind w:left="-108" w:right="-108"/>
              <w:rPr>
                <w:rFonts w:ascii="Arial Narrow" w:hAnsi="Arial Narrow"/>
                <w:b/>
                <w:sz w:val="16"/>
                <w:szCs w:val="16"/>
              </w:rPr>
            </w:pPr>
            <w:r w:rsidRPr="007B1141">
              <w:rPr>
                <w:rFonts w:ascii="Arial Narrow" w:hAnsi="Arial Narrow"/>
                <w:b/>
                <w:sz w:val="16"/>
                <w:szCs w:val="16"/>
              </w:rPr>
              <w:t>Почтовый адрес для корреспонденции:</w:t>
            </w:r>
          </w:p>
        </w:tc>
        <w:tc>
          <w:tcPr>
            <w:tcW w:w="3260" w:type="dxa"/>
            <w:gridSpan w:val="2"/>
          </w:tcPr>
          <w:p w14:paraId="341C7EE2" w14:textId="77777777" w:rsidR="005902BD" w:rsidRPr="003843FA" w:rsidRDefault="00A650C9" w:rsidP="0009637E">
            <w:pPr>
              <w:rPr>
                <w:rFonts w:ascii="Arial Narrow" w:hAnsi="Arial Narrow"/>
                <w:sz w:val="16"/>
                <w:szCs w:val="16"/>
                <w:highlight w:val="yellow"/>
              </w:rPr>
            </w:pPr>
            <w:r w:rsidRPr="00A650C9">
              <w:rPr>
                <w:rFonts w:ascii="Arial Narrow" w:hAnsi="Arial Narrow"/>
                <w:color w:val="252525"/>
                <w:sz w:val="16"/>
                <w:szCs w:val="16"/>
              </w:rPr>
              <w:t/>
            </w:r>
          </w:p>
        </w:tc>
      </w:tr>
      <w:tr w:rsidR="005902BD" w:rsidRPr="0016537A" w14:paraId="18B2E3B4" w14:textId="77777777" w:rsidTr="0009637E">
        <w:trPr>
          <w:trHeight w:val="235"/>
        </w:trPr>
        <w:tc>
          <w:tcPr>
            <w:tcW w:w="1668" w:type="dxa"/>
            <w:gridSpan w:val="2"/>
            <w:vAlign w:val="center"/>
          </w:tcPr>
          <w:p w14:paraId="5FA43920" w14:textId="77777777" w:rsidR="005902BD" w:rsidRPr="0016537A" w:rsidRDefault="005902BD" w:rsidP="0009637E">
            <w:pPr>
              <w:spacing w:after="0" w:line="240" w:lineRule="auto"/>
              <w:rPr>
                <w:rFonts w:ascii="Arial Narrow" w:hAnsi="Arial Narrow"/>
                <w:b/>
                <w:sz w:val="16"/>
                <w:szCs w:val="16"/>
              </w:rPr>
            </w:pPr>
            <w:r w:rsidRPr="0016537A">
              <w:rPr>
                <w:rFonts w:ascii="Arial Narrow" w:hAnsi="Arial Narrow"/>
                <w:b/>
                <w:sz w:val="16"/>
                <w:szCs w:val="16"/>
              </w:rPr>
              <w:t>ФИО и телефон ответственного за согласование Табелей, Актов</w:t>
            </w:r>
          </w:p>
        </w:tc>
        <w:tc>
          <w:tcPr>
            <w:tcW w:w="3118" w:type="dxa"/>
            <w:gridSpan w:val="2"/>
            <w:vAlign w:val="center"/>
          </w:tcPr>
          <w:p w14:paraId="3A3076DD" w14:textId="77777777" w:rsidR="005902BD" w:rsidRPr="008F78D9" w:rsidRDefault="00D80F23" w:rsidP="0009637E">
            <w:pPr>
              <w:spacing w:after="0" w:line="240" w:lineRule="auto"/>
              <w:ind w:left="33"/>
              <w:rPr>
                <w:rFonts w:ascii="Arial Narrow" w:hAnsi="Arial Narrow"/>
                <w:sz w:val="16"/>
                <w:szCs w:val="16"/>
                <w:lang w:val="en-US"/>
              </w:rPr>
            </w:pPr>
            <w:r w:rsidRPr="00D80F23">
              <w:rPr>
                <w:rFonts w:ascii="Arial Narrow" w:hAnsi="Arial Narrow" w:cs="Arial"/>
                <w:sz w:val="16"/>
                <w:szCs w:val="16"/>
                <w:shd w:val="clear" w:color="auto" w:fill="FFFFFF"/>
                <w:lang w:val="en-US"/>
              </w:rPr>
              <w:t/>
            </w:r>
          </w:p>
        </w:tc>
        <w:tc>
          <w:tcPr>
            <w:tcW w:w="284" w:type="dxa"/>
            <w:vMerge/>
            <w:vAlign w:val="center"/>
          </w:tcPr>
          <w:p w14:paraId="704CC7E3" w14:textId="77777777" w:rsidR="005902BD" w:rsidRPr="0016537A" w:rsidRDefault="005902BD" w:rsidP="0009637E">
            <w:pPr>
              <w:spacing w:after="0" w:line="240" w:lineRule="auto"/>
              <w:rPr>
                <w:rFonts w:ascii="Arial Narrow" w:hAnsi="Arial Narrow"/>
                <w:sz w:val="16"/>
                <w:szCs w:val="16"/>
              </w:rPr>
            </w:pPr>
          </w:p>
        </w:tc>
        <w:tc>
          <w:tcPr>
            <w:tcW w:w="1559" w:type="dxa"/>
            <w:gridSpan w:val="2"/>
            <w:vAlign w:val="center"/>
          </w:tcPr>
          <w:p w14:paraId="4C9D33DE" w14:textId="77777777" w:rsidR="005902BD" w:rsidRPr="007B1141" w:rsidRDefault="005902BD" w:rsidP="0009637E">
            <w:pPr>
              <w:spacing w:after="0" w:line="240" w:lineRule="auto"/>
              <w:ind w:left="-108" w:right="34"/>
              <w:rPr>
                <w:rFonts w:ascii="Arial Narrow" w:hAnsi="Arial Narrow"/>
                <w:b/>
                <w:sz w:val="16"/>
                <w:szCs w:val="16"/>
              </w:rPr>
            </w:pPr>
            <w:r w:rsidRPr="007B1141">
              <w:rPr>
                <w:rFonts w:ascii="Arial Narrow" w:hAnsi="Arial Narrow"/>
                <w:b/>
                <w:sz w:val="16"/>
                <w:szCs w:val="16"/>
              </w:rPr>
              <w:t>ФИО и телефон ответственного за согласование Табелей, Актов</w:t>
            </w:r>
          </w:p>
        </w:tc>
        <w:tc>
          <w:tcPr>
            <w:tcW w:w="3260" w:type="dxa"/>
            <w:gridSpan w:val="2"/>
            <w:vAlign w:val="center"/>
          </w:tcPr>
          <w:p w14:paraId="45DBB4C6" w14:textId="77777777" w:rsidR="005902BD" w:rsidRPr="003843FA" w:rsidRDefault="00A650C9" w:rsidP="0009637E">
            <w:pPr>
              <w:spacing w:after="0" w:line="240" w:lineRule="auto"/>
              <w:rPr>
                <w:rFonts w:ascii="Arial Narrow" w:hAnsi="Arial Narrow" w:cs="Arial"/>
                <w:sz w:val="16"/>
                <w:szCs w:val="16"/>
                <w:highlight w:val="yellow"/>
                <w:shd w:val="clear" w:color="auto" w:fill="FFFFFF"/>
                <w:lang w:val="en-US"/>
              </w:rPr>
            </w:pPr>
            <w:r w:rsidRPr="00A650C9">
              <w:rPr>
                <w:rFonts w:ascii="Arial Narrow" w:hAnsi="Arial Narrow" w:cs="Arial"/>
                <w:sz w:val="16"/>
                <w:szCs w:val="16"/>
                <w:shd w:val="clear" w:color="auto" w:fill="FFFFFF"/>
                <w:lang w:val="en-US"/>
              </w:rPr>
              <w:t/>
            </w:r>
          </w:p>
        </w:tc>
      </w:tr>
      <w:tr w:rsidR="003843FA" w:rsidRPr="0016537A" w14:paraId="7109DFB6" w14:textId="77777777" w:rsidTr="0009637E">
        <w:trPr>
          <w:trHeight w:val="235"/>
        </w:trPr>
        <w:tc>
          <w:tcPr>
            <w:tcW w:w="1668" w:type="dxa"/>
            <w:gridSpan w:val="2"/>
            <w:vAlign w:val="center"/>
          </w:tcPr>
          <w:p w14:paraId="21D626B7" w14:textId="77777777"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Сайт</w:t>
            </w:r>
            <w:r>
              <w:rPr>
                <w:rFonts w:ascii="Arial Narrow" w:hAnsi="Arial Narrow"/>
                <w:b/>
                <w:sz w:val="16"/>
                <w:szCs w:val="16"/>
                <w:lang w:val="en-US"/>
              </w:rPr>
              <w:t>:</w:t>
            </w:r>
          </w:p>
        </w:tc>
        <w:tc>
          <w:tcPr>
            <w:tcW w:w="3118" w:type="dxa"/>
            <w:gridSpan w:val="2"/>
            <w:vAlign w:val="center"/>
          </w:tcPr>
          <w:p w14:paraId="2F980868" w14:textId="77777777" w:rsidR="003843FA" w:rsidRPr="003843FA" w:rsidRDefault="00D80F23" w:rsidP="0009637E">
            <w:pPr>
              <w:spacing w:after="0" w:line="240" w:lineRule="auto"/>
              <w:ind w:left="33"/>
              <w:rPr>
                <w:rFonts w:ascii="Arial Narrow" w:hAnsi="Arial Narrow" w:cs="Arial"/>
                <w:sz w:val="16"/>
                <w:szCs w:val="16"/>
                <w:highlight w:val="yellow"/>
                <w:shd w:val="clear" w:color="auto" w:fill="FFFFFF"/>
                <w:lang w:val="en-US"/>
              </w:rPr>
            </w:pPr>
            <w:r w:rsidRPr="00D80F23">
              <w:rPr>
                <w:rFonts w:ascii="Arial Narrow" w:hAnsi="Arial Narrow" w:cs="Arial"/>
                <w:sz w:val="16"/>
                <w:szCs w:val="16"/>
                <w:shd w:val="clear" w:color="auto" w:fill="FFFFFF"/>
                <w:lang w:val="en-US"/>
              </w:rPr>
              <w:t>rnd.gruzvzyali.ru</w:t>
            </w:r>
          </w:p>
        </w:tc>
        <w:tc>
          <w:tcPr>
            <w:tcW w:w="284" w:type="dxa"/>
            <w:vMerge/>
            <w:vAlign w:val="center"/>
          </w:tcPr>
          <w:p w14:paraId="76875405" w14:textId="77777777"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14:paraId="40AF46A4" w14:textId="77777777" w:rsidR="003843FA" w:rsidRPr="0016537A" w:rsidRDefault="003843FA" w:rsidP="0009637E">
            <w:pPr>
              <w:spacing w:after="0" w:line="240" w:lineRule="auto"/>
              <w:ind w:left="-108" w:right="34"/>
              <w:rPr>
                <w:rFonts w:ascii="Arial Narrow" w:hAnsi="Arial Narrow"/>
                <w:b/>
                <w:sz w:val="16"/>
                <w:szCs w:val="16"/>
              </w:rPr>
            </w:pPr>
            <w:r w:rsidRPr="0016537A">
              <w:rPr>
                <w:rFonts w:ascii="Arial Narrow" w:hAnsi="Arial Narrow"/>
                <w:b/>
                <w:sz w:val="16"/>
                <w:szCs w:val="16"/>
              </w:rPr>
              <w:t>Е-</w:t>
            </w:r>
            <w:proofErr w:type="spellStart"/>
            <w:r w:rsidRPr="0016537A">
              <w:rPr>
                <w:rFonts w:ascii="Arial Narrow" w:hAnsi="Arial Narrow"/>
                <w:b/>
                <w:sz w:val="16"/>
                <w:szCs w:val="16"/>
              </w:rPr>
              <w:t>mail</w:t>
            </w:r>
            <w:proofErr w:type="spellEnd"/>
            <w:r w:rsidRPr="0016537A">
              <w:rPr>
                <w:rFonts w:ascii="Arial Narrow" w:hAnsi="Arial Narrow"/>
                <w:b/>
                <w:sz w:val="16"/>
                <w:szCs w:val="16"/>
              </w:rPr>
              <w:t xml:space="preserve"> для счетов:</w:t>
            </w:r>
          </w:p>
        </w:tc>
        <w:tc>
          <w:tcPr>
            <w:tcW w:w="3260" w:type="dxa"/>
            <w:gridSpan w:val="2"/>
            <w:vAlign w:val="center"/>
          </w:tcPr>
          <w:p w14:paraId="1F35E11D" w14:textId="77777777" w:rsidR="003843FA" w:rsidRPr="003843FA" w:rsidRDefault="00A650C9" w:rsidP="0009637E">
            <w:pPr>
              <w:spacing w:after="0" w:line="240" w:lineRule="auto"/>
              <w:rPr>
                <w:rFonts w:ascii="Arial Narrow" w:hAnsi="Arial Narrow" w:cs="Arial"/>
                <w:sz w:val="16"/>
                <w:szCs w:val="16"/>
                <w:highlight w:val="yellow"/>
                <w:shd w:val="clear" w:color="auto" w:fill="FFFFFF"/>
                <w:lang w:val="en-US"/>
              </w:rPr>
            </w:pPr>
            <w:r w:rsidRPr="00A650C9">
              <w:rPr>
                <w:rFonts w:ascii="Arial Narrow" w:hAnsi="Arial Narrow" w:cs="Arial"/>
                <w:sz w:val="16"/>
                <w:szCs w:val="16"/>
                <w:shd w:val="clear" w:color="auto" w:fill="FFFFFF"/>
                <w:lang w:val="en-US"/>
              </w:rPr>
              <w:t/>
            </w:r>
          </w:p>
        </w:tc>
      </w:tr>
      <w:tr w:rsidR="003843FA" w:rsidRPr="0016537A" w14:paraId="41398642" w14:textId="77777777" w:rsidTr="0009637E">
        <w:trPr>
          <w:trHeight w:val="235"/>
        </w:trPr>
        <w:tc>
          <w:tcPr>
            <w:tcW w:w="1668" w:type="dxa"/>
            <w:gridSpan w:val="2"/>
            <w:vAlign w:val="center"/>
          </w:tcPr>
          <w:p w14:paraId="22D84294" w14:textId="77777777"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Е</w:t>
            </w:r>
            <w:r>
              <w:rPr>
                <w:rFonts w:ascii="Arial Narrow" w:hAnsi="Arial Narrow"/>
                <w:b/>
                <w:sz w:val="16"/>
                <w:szCs w:val="16"/>
                <w:lang w:val="en-US"/>
              </w:rPr>
              <w:t>mail:</w:t>
            </w:r>
          </w:p>
        </w:tc>
        <w:tc>
          <w:tcPr>
            <w:tcW w:w="3118" w:type="dxa"/>
            <w:gridSpan w:val="2"/>
            <w:vAlign w:val="center"/>
          </w:tcPr>
          <w:p w14:paraId="5D7EEC2C" w14:textId="77777777" w:rsidR="003843FA" w:rsidRPr="003843FA" w:rsidRDefault="00D80F23" w:rsidP="0009637E">
            <w:pPr>
              <w:spacing w:after="0" w:line="240" w:lineRule="auto"/>
              <w:ind w:left="33"/>
              <w:rPr>
                <w:rFonts w:ascii="Arial Narrow" w:hAnsi="Arial Narrow" w:cs="Arial"/>
                <w:sz w:val="16"/>
                <w:szCs w:val="16"/>
                <w:shd w:val="clear" w:color="auto" w:fill="FFFFFF"/>
                <w:lang w:val="en-US"/>
              </w:rPr>
            </w:pPr>
            <w:r w:rsidRPr="00D80F23">
              <w:rPr>
                <w:rFonts w:ascii="Arial Narrow" w:hAnsi="Arial Narrow" w:cs="Arial"/>
                <w:sz w:val="16"/>
                <w:szCs w:val="16"/>
                <w:shd w:val="clear" w:color="auto" w:fill="FFFFFF"/>
                <w:lang w:val="en-US"/>
              </w:rPr>
              <w:t>rnd@gruzvzyali.ru</w:t>
            </w:r>
          </w:p>
        </w:tc>
        <w:tc>
          <w:tcPr>
            <w:tcW w:w="284" w:type="dxa"/>
            <w:vMerge/>
            <w:vAlign w:val="center"/>
          </w:tcPr>
          <w:p w14:paraId="69374DF7" w14:textId="77777777"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14:paraId="09B6F1D9" w14:textId="77777777" w:rsidR="003843FA" w:rsidRPr="0016537A" w:rsidRDefault="003843FA" w:rsidP="003843FA">
            <w:pPr>
              <w:spacing w:after="0" w:line="240" w:lineRule="auto"/>
              <w:ind w:left="-108"/>
              <w:rPr>
                <w:rFonts w:ascii="Arial Narrow" w:hAnsi="Arial Narrow"/>
                <w:b/>
                <w:sz w:val="16"/>
                <w:szCs w:val="16"/>
              </w:rPr>
            </w:pPr>
            <w:r w:rsidRPr="0016537A">
              <w:rPr>
                <w:rFonts w:ascii="Arial Narrow" w:hAnsi="Arial Narrow"/>
                <w:b/>
                <w:sz w:val="16"/>
                <w:szCs w:val="16"/>
              </w:rPr>
              <w:t>ФИО и телефон ответственного за оплату счетов:</w:t>
            </w:r>
          </w:p>
          <w:p w14:paraId="4A68C1A3" w14:textId="77777777" w:rsidR="003843FA" w:rsidRPr="007B1141" w:rsidRDefault="003843FA" w:rsidP="0009637E">
            <w:pPr>
              <w:spacing w:after="0" w:line="240" w:lineRule="auto"/>
              <w:ind w:left="-108" w:right="34"/>
              <w:rPr>
                <w:rFonts w:ascii="Arial Narrow" w:hAnsi="Arial Narrow"/>
                <w:b/>
                <w:sz w:val="16"/>
                <w:szCs w:val="16"/>
              </w:rPr>
            </w:pPr>
          </w:p>
        </w:tc>
        <w:tc>
          <w:tcPr>
            <w:tcW w:w="3260" w:type="dxa"/>
            <w:gridSpan w:val="2"/>
            <w:vAlign w:val="center"/>
          </w:tcPr>
          <w:p w14:paraId="2FD95FB6" w14:textId="77777777" w:rsidR="003843FA" w:rsidRPr="003843FA" w:rsidRDefault="00A650C9" w:rsidP="0009637E">
            <w:pPr>
              <w:spacing w:after="0" w:line="240" w:lineRule="auto"/>
              <w:rPr>
                <w:rFonts w:ascii="Arial Narrow" w:hAnsi="Arial Narrow" w:cs="Arial"/>
                <w:sz w:val="16"/>
                <w:szCs w:val="16"/>
                <w:highlight w:val="yellow"/>
                <w:shd w:val="clear" w:color="auto" w:fill="FFFFFF"/>
              </w:rPr>
            </w:pPr>
            <w:r w:rsidRPr="00A650C9">
              <w:rPr>
                <w:rFonts w:ascii="Arial Narrow" w:hAnsi="Arial Narrow"/>
                <w:sz w:val="16"/>
                <w:szCs w:val="16"/>
                <w:lang w:val="en-US"/>
              </w:rPr>
              <w:t/>
            </w:r>
          </w:p>
        </w:tc>
      </w:tr>
      <w:tr w:rsidR="003843FA" w:rsidRPr="0016537A" w14:paraId="0E5EFF4B" w14:textId="77777777" w:rsidTr="0009637E">
        <w:trPr>
          <w:trHeight w:val="235"/>
        </w:trPr>
        <w:tc>
          <w:tcPr>
            <w:tcW w:w="1668" w:type="dxa"/>
            <w:gridSpan w:val="2"/>
            <w:vAlign w:val="center"/>
          </w:tcPr>
          <w:p w14:paraId="56E07435" w14:textId="77777777" w:rsidR="003843FA" w:rsidRPr="003843FA" w:rsidRDefault="003843FA" w:rsidP="0009637E">
            <w:pPr>
              <w:spacing w:after="0" w:line="240" w:lineRule="auto"/>
              <w:rPr>
                <w:rFonts w:ascii="Arial Narrow" w:hAnsi="Arial Narrow"/>
                <w:b/>
                <w:sz w:val="16"/>
                <w:szCs w:val="16"/>
                <w:lang w:val="en-US"/>
              </w:rPr>
            </w:pPr>
            <w:r>
              <w:rPr>
                <w:rFonts w:ascii="Arial Narrow" w:hAnsi="Arial Narrow"/>
                <w:b/>
                <w:sz w:val="16"/>
                <w:szCs w:val="16"/>
              </w:rPr>
              <w:t>Контактный телефон</w:t>
            </w:r>
            <w:r>
              <w:rPr>
                <w:rFonts w:ascii="Arial Narrow" w:hAnsi="Arial Narrow"/>
                <w:b/>
                <w:sz w:val="16"/>
                <w:szCs w:val="16"/>
                <w:lang w:val="en-US"/>
              </w:rPr>
              <w:t>:</w:t>
            </w:r>
          </w:p>
        </w:tc>
        <w:tc>
          <w:tcPr>
            <w:tcW w:w="3118" w:type="dxa"/>
            <w:gridSpan w:val="2"/>
            <w:vAlign w:val="center"/>
          </w:tcPr>
          <w:p w14:paraId="7BD6F41C" w14:textId="77777777" w:rsidR="003843FA" w:rsidRDefault="00A650C9" w:rsidP="0009637E">
            <w:pPr>
              <w:spacing w:after="0" w:line="240" w:lineRule="auto"/>
              <w:ind w:left="33"/>
              <w:rPr>
                <w:rFonts w:ascii="Arial Narrow" w:hAnsi="Arial Narrow" w:cs="Arial"/>
                <w:sz w:val="16"/>
                <w:szCs w:val="16"/>
                <w:shd w:val="clear" w:color="auto" w:fill="FFFFFF"/>
                <w:lang w:val="en-US"/>
              </w:rPr>
            </w:pPr>
            <w:r w:rsidRPr="00A650C9">
              <w:rPr>
                <w:rFonts w:ascii="Arial Narrow" w:hAnsi="Arial Narrow" w:cs="Arial"/>
                <w:sz w:val="16"/>
                <w:szCs w:val="16"/>
                <w:shd w:val="clear" w:color="auto" w:fill="FFFFFF"/>
                <w:lang w:val="en-US"/>
              </w:rPr>
              <w:t>+7 (863)320-35-34</w:t>
            </w:r>
          </w:p>
        </w:tc>
        <w:tc>
          <w:tcPr>
            <w:tcW w:w="284" w:type="dxa"/>
            <w:vMerge/>
            <w:vAlign w:val="center"/>
          </w:tcPr>
          <w:p w14:paraId="005FD4BB" w14:textId="77777777" w:rsidR="003843FA" w:rsidRPr="0016537A" w:rsidRDefault="003843FA" w:rsidP="0009637E">
            <w:pPr>
              <w:spacing w:after="0" w:line="240" w:lineRule="auto"/>
              <w:rPr>
                <w:rFonts w:ascii="Arial Narrow" w:hAnsi="Arial Narrow"/>
                <w:sz w:val="16"/>
                <w:szCs w:val="16"/>
              </w:rPr>
            </w:pPr>
          </w:p>
        </w:tc>
        <w:tc>
          <w:tcPr>
            <w:tcW w:w="1559" w:type="dxa"/>
            <w:gridSpan w:val="2"/>
            <w:vAlign w:val="center"/>
          </w:tcPr>
          <w:p w14:paraId="7770B577" w14:textId="77777777" w:rsidR="003843FA" w:rsidRPr="007B1141" w:rsidRDefault="003843FA" w:rsidP="003843FA">
            <w:pPr>
              <w:spacing w:after="0" w:line="240" w:lineRule="auto"/>
              <w:ind w:left="-108"/>
              <w:rPr>
                <w:rFonts w:ascii="Arial Narrow" w:hAnsi="Arial Narrow"/>
                <w:b/>
                <w:sz w:val="16"/>
                <w:szCs w:val="16"/>
              </w:rPr>
            </w:pPr>
          </w:p>
        </w:tc>
        <w:tc>
          <w:tcPr>
            <w:tcW w:w="3260" w:type="dxa"/>
            <w:gridSpan w:val="2"/>
            <w:vAlign w:val="center"/>
          </w:tcPr>
          <w:p w14:paraId="39EE8487" w14:textId="77777777" w:rsidR="003843FA" w:rsidRPr="003843FA" w:rsidRDefault="003843FA" w:rsidP="0009637E">
            <w:pPr>
              <w:spacing w:after="0" w:line="240" w:lineRule="auto"/>
              <w:rPr>
                <w:rFonts w:ascii="Arial Narrow" w:hAnsi="Arial Narrow" w:cs="Arial"/>
                <w:sz w:val="16"/>
                <w:szCs w:val="16"/>
                <w:shd w:val="clear" w:color="auto" w:fill="FFFFFF"/>
              </w:rPr>
            </w:pPr>
          </w:p>
        </w:tc>
      </w:tr>
      <w:tr w:rsidR="003843FA" w:rsidRPr="0016537A" w14:paraId="0554ADD9" w14:textId="77777777" w:rsidTr="003843FA">
        <w:trPr>
          <w:gridAfter w:val="4"/>
          <w:wAfter w:w="4819" w:type="dxa"/>
          <w:trHeight w:val="346"/>
        </w:trPr>
        <w:tc>
          <w:tcPr>
            <w:tcW w:w="1668" w:type="dxa"/>
            <w:gridSpan w:val="2"/>
            <w:tcBorders>
              <w:bottom w:val="nil"/>
            </w:tcBorders>
            <w:vAlign w:val="center"/>
          </w:tcPr>
          <w:p w14:paraId="6D74A853" w14:textId="77777777" w:rsidR="003843FA" w:rsidRPr="0016537A" w:rsidRDefault="003843FA" w:rsidP="0009637E">
            <w:pPr>
              <w:spacing w:after="0" w:line="240" w:lineRule="auto"/>
              <w:rPr>
                <w:rFonts w:ascii="Arial Narrow" w:hAnsi="Arial Narrow"/>
                <w:b/>
                <w:sz w:val="16"/>
                <w:szCs w:val="16"/>
              </w:rPr>
            </w:pPr>
          </w:p>
        </w:tc>
        <w:tc>
          <w:tcPr>
            <w:tcW w:w="3118" w:type="dxa"/>
            <w:gridSpan w:val="2"/>
            <w:tcBorders>
              <w:bottom w:val="nil"/>
            </w:tcBorders>
            <w:vAlign w:val="center"/>
          </w:tcPr>
          <w:p w14:paraId="2F6A6E51" w14:textId="77777777" w:rsidR="003843FA" w:rsidRPr="0016537A" w:rsidRDefault="003843FA" w:rsidP="0009637E">
            <w:pPr>
              <w:spacing w:after="0" w:line="240" w:lineRule="auto"/>
              <w:ind w:firstLine="33"/>
              <w:rPr>
                <w:rFonts w:ascii="Arial Narrow" w:hAnsi="Arial Narrow"/>
                <w:sz w:val="16"/>
                <w:szCs w:val="16"/>
              </w:rPr>
            </w:pPr>
          </w:p>
        </w:tc>
        <w:tc>
          <w:tcPr>
            <w:tcW w:w="284" w:type="dxa"/>
            <w:vMerge/>
            <w:vAlign w:val="center"/>
          </w:tcPr>
          <w:p w14:paraId="2116DE23" w14:textId="77777777" w:rsidR="003843FA" w:rsidRPr="0016537A" w:rsidRDefault="003843FA" w:rsidP="0009637E">
            <w:pPr>
              <w:spacing w:after="0" w:line="240" w:lineRule="auto"/>
              <w:rPr>
                <w:rFonts w:ascii="Arial Narrow" w:hAnsi="Arial Narrow"/>
                <w:sz w:val="16"/>
                <w:szCs w:val="16"/>
              </w:rPr>
            </w:pPr>
          </w:p>
        </w:tc>
      </w:tr>
      <w:tr w:rsidR="003843FA" w:rsidRPr="0016537A" w14:paraId="35D3676B" w14:textId="77777777" w:rsidTr="0009637E">
        <w:trPr>
          <w:gridAfter w:val="4"/>
          <w:wAfter w:w="4819" w:type="dxa"/>
          <w:trHeight w:val="281"/>
        </w:trPr>
        <w:tc>
          <w:tcPr>
            <w:tcW w:w="1668" w:type="dxa"/>
            <w:gridSpan w:val="2"/>
            <w:tcBorders>
              <w:top w:val="nil"/>
              <w:bottom w:val="nil"/>
            </w:tcBorders>
            <w:vAlign w:val="center"/>
          </w:tcPr>
          <w:p w14:paraId="1C9E1C1A" w14:textId="77777777" w:rsidR="003843FA" w:rsidRPr="0016537A" w:rsidRDefault="003843FA" w:rsidP="0009637E">
            <w:pPr>
              <w:spacing w:after="0" w:line="240" w:lineRule="auto"/>
              <w:rPr>
                <w:rFonts w:ascii="Arial Narrow" w:hAnsi="Arial Narrow"/>
                <w:b/>
                <w:sz w:val="16"/>
                <w:szCs w:val="16"/>
              </w:rPr>
            </w:pPr>
          </w:p>
        </w:tc>
        <w:tc>
          <w:tcPr>
            <w:tcW w:w="3118" w:type="dxa"/>
            <w:gridSpan w:val="2"/>
            <w:tcBorders>
              <w:top w:val="nil"/>
              <w:bottom w:val="nil"/>
            </w:tcBorders>
            <w:vAlign w:val="center"/>
          </w:tcPr>
          <w:p w14:paraId="78A8C2BF" w14:textId="77777777" w:rsidR="003843FA" w:rsidRPr="0016537A" w:rsidRDefault="003843FA" w:rsidP="0009637E">
            <w:pPr>
              <w:spacing w:after="0" w:line="240" w:lineRule="auto"/>
              <w:ind w:firstLine="33"/>
              <w:rPr>
                <w:rFonts w:ascii="Arial Narrow" w:hAnsi="Arial Narrow"/>
                <w:sz w:val="16"/>
                <w:szCs w:val="16"/>
              </w:rPr>
            </w:pPr>
          </w:p>
        </w:tc>
        <w:tc>
          <w:tcPr>
            <w:tcW w:w="284" w:type="dxa"/>
            <w:vMerge/>
            <w:tcBorders>
              <w:bottom w:val="single" w:sz="4" w:space="0" w:color="auto"/>
            </w:tcBorders>
            <w:vAlign w:val="center"/>
          </w:tcPr>
          <w:p w14:paraId="7D440727" w14:textId="77777777" w:rsidR="003843FA" w:rsidRPr="0016537A" w:rsidRDefault="003843FA" w:rsidP="0009637E">
            <w:pPr>
              <w:spacing w:after="0" w:line="240" w:lineRule="auto"/>
              <w:rPr>
                <w:rFonts w:ascii="Arial Narrow" w:hAnsi="Arial Narrow"/>
                <w:sz w:val="16"/>
                <w:szCs w:val="16"/>
              </w:rPr>
            </w:pPr>
          </w:p>
        </w:tc>
      </w:tr>
      <w:tr w:rsidR="005902BD" w:rsidRPr="0016537A" w14:paraId="0B7D6677" w14:textId="77777777" w:rsidTr="0009637E">
        <w:tc>
          <w:tcPr>
            <w:tcW w:w="4786" w:type="dxa"/>
            <w:gridSpan w:val="4"/>
            <w:tcBorders>
              <w:top w:val="nil"/>
              <w:left w:val="nil"/>
              <w:bottom w:val="nil"/>
              <w:right w:val="nil"/>
            </w:tcBorders>
          </w:tcPr>
          <w:p w14:paraId="0A333E47" w14:textId="77777777" w:rsidR="005902BD" w:rsidRPr="0016537A" w:rsidRDefault="00A650C9" w:rsidP="0009637E">
            <w:pPr>
              <w:spacing w:after="0" w:line="240" w:lineRule="auto"/>
              <w:jc w:val="center"/>
              <w:rPr>
                <w:rFonts w:ascii="Arial Narrow" w:hAnsi="Arial Narrow"/>
                <w:b/>
                <w:sz w:val="16"/>
                <w:szCs w:val="16"/>
              </w:rPr>
            </w:pPr>
            <w:r w:rsidRPr="00A650C9">
              <w:rPr>
                <w:rFonts w:ascii="Arial Narrow" w:hAnsi="Arial Narrow"/>
                <w:b/>
                <w:sz w:val="16"/>
                <w:szCs w:val="16"/>
              </w:rPr>
              <w:t>индивидуальный предприниматель</w:t>
            </w:r>
          </w:p>
        </w:tc>
        <w:tc>
          <w:tcPr>
            <w:tcW w:w="284" w:type="dxa"/>
            <w:vMerge/>
            <w:tcBorders>
              <w:top w:val="single" w:sz="4" w:space="0" w:color="auto"/>
              <w:left w:val="nil"/>
              <w:bottom w:val="nil"/>
              <w:right w:val="nil"/>
            </w:tcBorders>
          </w:tcPr>
          <w:p w14:paraId="6AE8EB6E" w14:textId="77777777" w:rsidR="005902BD" w:rsidRPr="0016537A" w:rsidRDefault="005902BD" w:rsidP="0009637E">
            <w:pPr>
              <w:spacing w:after="0" w:line="240" w:lineRule="auto"/>
              <w:jc w:val="center"/>
              <w:rPr>
                <w:rFonts w:ascii="Arial Narrow" w:hAnsi="Arial Narrow"/>
                <w:sz w:val="16"/>
                <w:szCs w:val="16"/>
              </w:rPr>
            </w:pPr>
          </w:p>
        </w:tc>
        <w:tc>
          <w:tcPr>
            <w:tcW w:w="4819" w:type="dxa"/>
            <w:gridSpan w:val="4"/>
            <w:tcBorders>
              <w:top w:val="nil"/>
              <w:left w:val="nil"/>
              <w:bottom w:val="nil"/>
              <w:right w:val="nil"/>
            </w:tcBorders>
          </w:tcPr>
          <w:p w14:paraId="049CB94D" w14:textId="77777777" w:rsidR="005902BD" w:rsidRPr="008F78D9" w:rsidRDefault="00A650C9" w:rsidP="0009637E">
            <w:pPr>
              <w:spacing w:after="0" w:line="240" w:lineRule="auto"/>
              <w:jc w:val="center"/>
              <w:rPr>
                <w:rFonts w:ascii="Arial Narrow" w:hAnsi="Arial Narrow"/>
                <w:b/>
                <w:sz w:val="16"/>
                <w:szCs w:val="16"/>
                <w:lang w:val="en-US"/>
              </w:rPr>
            </w:pPr>
            <w:r w:rsidRPr="00A650C9">
              <w:rPr>
                <w:rFonts w:ascii="Arial Narrow" w:hAnsi="Arial Narrow"/>
                <w:b/>
                <w:sz w:val="16"/>
                <w:szCs w:val="16"/>
                <w:lang w:val="en-US"/>
              </w:rPr>
              <w:t/>
            </w:r>
          </w:p>
        </w:tc>
      </w:tr>
      <w:tr w:rsidR="005902BD" w:rsidRPr="0016537A" w14:paraId="4FEAC42C" w14:textId="77777777" w:rsidTr="0009637E">
        <w:tc>
          <w:tcPr>
            <w:tcW w:w="2093" w:type="dxa"/>
            <w:gridSpan w:val="3"/>
            <w:tcBorders>
              <w:top w:val="nil"/>
              <w:left w:val="nil"/>
              <w:bottom w:val="nil"/>
            </w:tcBorders>
            <w:vAlign w:val="center"/>
          </w:tcPr>
          <w:p w14:paraId="64D08C24" w14:textId="77777777" w:rsidR="005902BD" w:rsidRPr="0016537A" w:rsidRDefault="005902BD" w:rsidP="0009637E">
            <w:pPr>
              <w:spacing w:after="0" w:line="240" w:lineRule="auto"/>
              <w:jc w:val="center"/>
              <w:rPr>
                <w:rFonts w:ascii="Arial Narrow" w:hAnsi="Arial Narrow"/>
                <w:b/>
                <w:sz w:val="16"/>
                <w:szCs w:val="16"/>
              </w:rPr>
            </w:pPr>
            <w:r w:rsidRPr="0016537A">
              <w:rPr>
                <w:rFonts w:ascii="Arial Narrow" w:hAnsi="Arial Narrow"/>
                <w:b/>
                <w:sz w:val="16"/>
                <w:szCs w:val="16"/>
              </w:rPr>
              <w:t>_______________</w:t>
            </w:r>
          </w:p>
        </w:tc>
        <w:tc>
          <w:tcPr>
            <w:tcW w:w="2693" w:type="dxa"/>
            <w:tcBorders>
              <w:top w:val="nil"/>
              <w:bottom w:val="nil"/>
              <w:right w:val="nil"/>
            </w:tcBorders>
          </w:tcPr>
          <w:p w14:paraId="2F9D21A9" w14:textId="77777777" w:rsidR="005902BD" w:rsidRPr="0016537A" w:rsidRDefault="005902BD" w:rsidP="0009637E">
            <w:pPr>
              <w:spacing w:after="0" w:line="240" w:lineRule="auto"/>
              <w:jc w:val="center"/>
              <w:rPr>
                <w:rFonts w:ascii="Arial Narrow" w:hAnsi="Arial Narrow"/>
                <w:sz w:val="16"/>
                <w:szCs w:val="16"/>
              </w:rPr>
            </w:pPr>
          </w:p>
          <w:p w14:paraId="3A212F67" w14:textId="77777777" w:rsidR="005902BD" w:rsidRPr="0016537A" w:rsidRDefault="005902BD" w:rsidP="0009637E">
            <w:pPr>
              <w:spacing w:after="0" w:line="240" w:lineRule="auto"/>
              <w:jc w:val="center"/>
              <w:rPr>
                <w:rFonts w:ascii="Arial Narrow" w:hAnsi="Arial Narrow"/>
                <w:noProof/>
                <w:sz w:val="16"/>
                <w:szCs w:val="16"/>
              </w:rPr>
            </w:pPr>
            <w:r w:rsidRPr="0016537A">
              <w:rPr>
                <w:rFonts w:ascii="Arial Narrow" w:hAnsi="Arial Narrow"/>
                <w:sz w:val="16"/>
                <w:szCs w:val="16"/>
              </w:rPr>
              <w:t xml:space="preserve">/ </w:t>
            </w:r>
            <w:r w:rsidR="00A650C9" w:rsidRPr="00A650C9">
              <w:rPr>
                <w:rFonts w:ascii="Arial Narrow" w:hAnsi="Arial Narrow"/>
                <w:sz w:val="16"/>
                <w:szCs w:val="16"/>
              </w:rPr>
              <w:t>Смоленская Т.М.</w:t>
            </w:r>
            <w:r w:rsidR="003843FA" w:rsidRPr="005D4AFE">
              <w:rPr>
                <w:rFonts w:ascii="Arial Narrow" w:hAnsi="Arial Narrow"/>
                <w:sz w:val="16"/>
                <w:szCs w:val="16"/>
              </w:rPr>
              <w:t xml:space="preserve"> </w:t>
            </w:r>
            <w:r w:rsidRPr="0016537A">
              <w:rPr>
                <w:rFonts w:ascii="Arial Narrow" w:hAnsi="Arial Narrow"/>
                <w:sz w:val="16"/>
                <w:szCs w:val="16"/>
              </w:rPr>
              <w:t>/</w:t>
            </w:r>
          </w:p>
          <w:p w14:paraId="2624688C" w14:textId="77777777" w:rsidR="005902BD" w:rsidRPr="0016537A" w:rsidRDefault="005902BD" w:rsidP="0009637E">
            <w:pPr>
              <w:spacing w:after="0" w:line="240" w:lineRule="auto"/>
              <w:jc w:val="center"/>
              <w:rPr>
                <w:rFonts w:ascii="Arial Narrow" w:hAnsi="Arial Narrow"/>
                <w:sz w:val="16"/>
                <w:szCs w:val="16"/>
              </w:rPr>
            </w:pPr>
            <w:r w:rsidRPr="0016537A">
              <w:rPr>
                <w:rFonts w:ascii="Arial Narrow" w:hAnsi="Arial Narrow"/>
                <w:sz w:val="16"/>
                <w:szCs w:val="16"/>
              </w:rPr>
              <w:t>М.П.</w:t>
            </w:r>
          </w:p>
        </w:tc>
        <w:tc>
          <w:tcPr>
            <w:tcW w:w="284" w:type="dxa"/>
            <w:vMerge/>
            <w:tcBorders>
              <w:top w:val="nil"/>
              <w:left w:val="nil"/>
              <w:bottom w:val="nil"/>
              <w:right w:val="nil"/>
            </w:tcBorders>
          </w:tcPr>
          <w:p w14:paraId="5DCB8C70" w14:textId="77777777" w:rsidR="005902BD" w:rsidRPr="0016537A" w:rsidRDefault="005902BD" w:rsidP="0009637E">
            <w:pPr>
              <w:spacing w:after="0" w:line="240" w:lineRule="auto"/>
              <w:jc w:val="center"/>
              <w:rPr>
                <w:rFonts w:ascii="Arial Narrow" w:hAnsi="Arial Narrow"/>
                <w:sz w:val="16"/>
                <w:szCs w:val="16"/>
              </w:rPr>
            </w:pPr>
          </w:p>
        </w:tc>
        <w:tc>
          <w:tcPr>
            <w:tcW w:w="1843" w:type="dxa"/>
            <w:gridSpan w:val="3"/>
            <w:tcBorders>
              <w:top w:val="nil"/>
              <w:left w:val="nil"/>
              <w:bottom w:val="nil"/>
            </w:tcBorders>
          </w:tcPr>
          <w:p w14:paraId="64D78CC3" w14:textId="77777777" w:rsidR="005902BD" w:rsidRPr="0016537A" w:rsidRDefault="005902BD" w:rsidP="0009637E">
            <w:pPr>
              <w:spacing w:after="0" w:line="240" w:lineRule="auto"/>
              <w:jc w:val="center"/>
              <w:rPr>
                <w:rFonts w:ascii="Arial Narrow" w:hAnsi="Arial Narrow"/>
                <w:b/>
                <w:sz w:val="16"/>
                <w:szCs w:val="16"/>
              </w:rPr>
            </w:pPr>
          </w:p>
          <w:p w14:paraId="3C3FFA25" w14:textId="77777777" w:rsidR="005902BD" w:rsidRPr="0016537A" w:rsidRDefault="005902BD" w:rsidP="0009637E">
            <w:pPr>
              <w:spacing w:after="0" w:line="240" w:lineRule="auto"/>
              <w:jc w:val="center"/>
              <w:rPr>
                <w:rFonts w:ascii="Arial Narrow" w:hAnsi="Arial Narrow"/>
                <w:b/>
                <w:sz w:val="16"/>
                <w:szCs w:val="16"/>
              </w:rPr>
            </w:pPr>
            <w:r w:rsidRPr="0016537A">
              <w:rPr>
                <w:rFonts w:ascii="Arial Narrow" w:hAnsi="Arial Narrow"/>
                <w:b/>
                <w:sz w:val="16"/>
                <w:szCs w:val="16"/>
              </w:rPr>
              <w:t>________________</w:t>
            </w:r>
          </w:p>
        </w:tc>
        <w:tc>
          <w:tcPr>
            <w:tcW w:w="2976" w:type="dxa"/>
            <w:tcBorders>
              <w:top w:val="nil"/>
              <w:bottom w:val="nil"/>
              <w:right w:val="nil"/>
            </w:tcBorders>
            <w:vAlign w:val="bottom"/>
          </w:tcPr>
          <w:p w14:paraId="7D6C2718" w14:textId="77777777" w:rsidR="005902BD" w:rsidRDefault="005902BD" w:rsidP="0009637E">
            <w:pPr>
              <w:spacing w:after="0" w:line="240" w:lineRule="auto"/>
              <w:jc w:val="center"/>
              <w:rPr>
                <w:rFonts w:ascii="Arial Narrow" w:hAnsi="Arial Narrow"/>
                <w:color w:val="000000"/>
                <w:sz w:val="16"/>
                <w:szCs w:val="16"/>
              </w:rPr>
            </w:pPr>
            <w:r w:rsidRPr="0016537A">
              <w:rPr>
                <w:rFonts w:ascii="Arial Narrow" w:hAnsi="Arial Narrow"/>
                <w:sz w:val="16"/>
                <w:szCs w:val="16"/>
              </w:rPr>
              <w:t xml:space="preserve">/ </w:t>
            </w:r>
            <w:r w:rsidR="00A650C9" w:rsidRPr="00A650C9">
              <w:rPr>
                <w:rFonts w:ascii="Arial Narrow" w:hAnsi="Arial Narrow"/>
                <w:sz w:val="16"/>
                <w:szCs w:val="16"/>
              </w:rPr>
              <w:t/>
            </w:r>
            <w:r>
              <w:rPr>
                <w:rFonts w:ascii="Arial Narrow" w:hAnsi="Arial Narrow"/>
                <w:color w:val="000000"/>
                <w:sz w:val="16"/>
                <w:szCs w:val="16"/>
              </w:rPr>
              <w:t xml:space="preserve"> /</w:t>
            </w:r>
          </w:p>
          <w:p w14:paraId="3924B2C3" w14:textId="77777777" w:rsidR="005902BD" w:rsidRPr="0016537A" w:rsidRDefault="005902BD" w:rsidP="0009637E">
            <w:pPr>
              <w:spacing w:after="0" w:line="240" w:lineRule="auto"/>
              <w:jc w:val="center"/>
              <w:rPr>
                <w:rFonts w:ascii="Arial Narrow" w:hAnsi="Arial Narrow"/>
                <w:sz w:val="16"/>
                <w:szCs w:val="16"/>
              </w:rPr>
            </w:pPr>
            <w:r>
              <w:rPr>
                <w:rFonts w:ascii="Arial Narrow" w:hAnsi="Arial Narrow"/>
                <w:color w:val="000000"/>
                <w:sz w:val="16"/>
                <w:szCs w:val="16"/>
              </w:rPr>
              <w:t>М.П.</w:t>
            </w:r>
          </w:p>
        </w:tc>
      </w:tr>
      <w:tr w:rsidR="005902BD" w:rsidRPr="0016537A" w14:paraId="78DA34E2" w14:textId="77777777" w:rsidTr="0009637E">
        <w:tc>
          <w:tcPr>
            <w:tcW w:w="2093" w:type="dxa"/>
            <w:gridSpan w:val="3"/>
            <w:tcBorders>
              <w:top w:val="nil"/>
              <w:left w:val="nil"/>
              <w:bottom w:val="nil"/>
              <w:right w:val="nil"/>
            </w:tcBorders>
            <w:vAlign w:val="center"/>
          </w:tcPr>
          <w:p w14:paraId="7C74A3F2" w14:textId="77777777" w:rsidR="005902BD" w:rsidRPr="0016537A" w:rsidRDefault="00337594" w:rsidP="0009637E">
            <w:pPr>
              <w:spacing w:after="0" w:line="240" w:lineRule="auto"/>
              <w:rPr>
                <w:rFonts w:ascii="Arial Narrow" w:hAnsi="Arial Narrow"/>
                <w:b/>
                <w:sz w:val="16"/>
                <w:szCs w:val="16"/>
              </w:rPr>
            </w:pPr>
            <w:r>
              <w:rPr>
                <w:rFonts w:ascii="Arial Narrow" w:hAnsi="Arial Narrow"/>
                <w:b/>
                <w:noProof/>
                <w:sz w:val="16"/>
                <w:szCs w:val="16"/>
              </w:rPr>
              <w:drawing>
                <wp:anchor distT="0" distB="0" distL="114300" distR="114300" simplePos="0" relativeHeight="251639296" behindDoc="0" locked="1" layoutInCell="1" allowOverlap="1" wp14:anchorId="0F90B801" wp14:editId="3DEFAE2B">
                  <wp:simplePos x="0" y="0"/>
                  <wp:positionH relativeFrom="column">
                    <wp:posOffset>-1905</wp:posOffset>
                  </wp:positionH>
                  <wp:positionV relativeFrom="paragraph">
                    <wp:posOffset>-622935</wp:posOffset>
                  </wp:positionV>
                  <wp:extent cx="1191260" cy="1057910"/>
                  <wp:effectExtent l="0" t="0" r="0" b="0"/>
                  <wp:wrapNone/>
                  <wp:docPr id="5" name="Рисунок 5"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693" w:type="dxa"/>
            <w:tcBorders>
              <w:top w:val="nil"/>
              <w:left w:val="nil"/>
              <w:bottom w:val="nil"/>
              <w:right w:val="nil"/>
            </w:tcBorders>
            <w:vAlign w:val="center"/>
          </w:tcPr>
          <w:p w14:paraId="21C2848F" w14:textId="77777777" w:rsidR="005902BD" w:rsidRPr="0016537A" w:rsidRDefault="00337594" w:rsidP="0009637E">
            <w:pPr>
              <w:spacing w:after="0" w:line="240" w:lineRule="auto"/>
              <w:jc w:val="center"/>
              <w:rPr>
                <w:rFonts w:ascii="Arial Narrow" w:hAnsi="Arial Narrow"/>
                <w:sz w:val="16"/>
                <w:szCs w:val="16"/>
              </w:rPr>
            </w:pPr>
            <w:r>
              <w:rPr>
                <w:rFonts w:ascii="Arial Narrow" w:hAnsi="Arial Narrow"/>
                <w:noProof/>
                <w:sz w:val="16"/>
                <w:szCs w:val="16"/>
              </w:rPr>
              <w:drawing>
                <wp:anchor distT="0" distB="0" distL="114300" distR="114300" simplePos="0" relativeHeight="251637248" behindDoc="1" locked="1" layoutInCell="1" allowOverlap="1" wp14:anchorId="2EF97D1E" wp14:editId="3441A50A">
                  <wp:simplePos x="0" y="0"/>
                  <wp:positionH relativeFrom="column">
                    <wp:posOffset>45720</wp:posOffset>
                  </wp:positionH>
                  <wp:positionV relativeFrom="paragraph">
                    <wp:posOffset>-708660</wp:posOffset>
                  </wp:positionV>
                  <wp:extent cx="1572895" cy="1619885"/>
                  <wp:effectExtent l="0" t="0" r="0" b="0"/>
                  <wp:wrapNone/>
                  <wp:docPr id="2" name="Рисунок 2"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4" w:type="dxa"/>
            <w:tcBorders>
              <w:top w:val="nil"/>
              <w:left w:val="nil"/>
              <w:bottom w:val="nil"/>
              <w:right w:val="nil"/>
            </w:tcBorders>
            <w:vAlign w:val="center"/>
          </w:tcPr>
          <w:p w14:paraId="3E642F5A" w14:textId="77777777" w:rsidR="005902BD" w:rsidRPr="0016537A" w:rsidRDefault="005902BD" w:rsidP="0009637E">
            <w:pPr>
              <w:spacing w:after="0" w:line="240" w:lineRule="auto"/>
              <w:jc w:val="center"/>
              <w:rPr>
                <w:rFonts w:ascii="Arial Narrow" w:hAnsi="Arial Narrow"/>
                <w:sz w:val="16"/>
                <w:szCs w:val="16"/>
              </w:rPr>
            </w:pPr>
          </w:p>
        </w:tc>
        <w:tc>
          <w:tcPr>
            <w:tcW w:w="1843" w:type="dxa"/>
            <w:gridSpan w:val="3"/>
            <w:tcBorders>
              <w:top w:val="nil"/>
              <w:left w:val="nil"/>
              <w:bottom w:val="nil"/>
              <w:right w:val="nil"/>
            </w:tcBorders>
            <w:vAlign w:val="center"/>
          </w:tcPr>
          <w:p w14:paraId="24795B86" w14:textId="77777777" w:rsidR="005902BD" w:rsidRPr="0016537A" w:rsidRDefault="005902BD" w:rsidP="0009637E">
            <w:pPr>
              <w:spacing w:after="0" w:line="240" w:lineRule="auto"/>
              <w:rPr>
                <w:rFonts w:ascii="Arial Narrow" w:hAnsi="Arial Narrow"/>
                <w:b/>
                <w:sz w:val="16"/>
                <w:szCs w:val="16"/>
              </w:rPr>
            </w:pPr>
          </w:p>
        </w:tc>
        <w:tc>
          <w:tcPr>
            <w:tcW w:w="2976" w:type="dxa"/>
            <w:tcBorders>
              <w:top w:val="nil"/>
              <w:left w:val="nil"/>
              <w:bottom w:val="nil"/>
              <w:right w:val="nil"/>
            </w:tcBorders>
            <w:vAlign w:val="center"/>
          </w:tcPr>
          <w:p w14:paraId="5EB8F6A0" w14:textId="77777777" w:rsidR="005902BD" w:rsidRPr="0016537A" w:rsidRDefault="005902BD" w:rsidP="0009637E">
            <w:pPr>
              <w:spacing w:after="0" w:line="240" w:lineRule="auto"/>
              <w:jc w:val="center"/>
              <w:rPr>
                <w:rFonts w:ascii="Arial Narrow" w:hAnsi="Arial Narrow"/>
                <w:sz w:val="16"/>
                <w:szCs w:val="16"/>
              </w:rPr>
            </w:pPr>
          </w:p>
        </w:tc>
      </w:tr>
    </w:tbl>
    <w:p w14:paraId="662BBD5B" w14:textId="77777777" w:rsidR="005902BD" w:rsidRPr="0016537A" w:rsidRDefault="005902BD" w:rsidP="005902BD">
      <w:pPr>
        <w:pStyle w:val="2"/>
        <w:spacing w:before="0" w:line="240" w:lineRule="auto"/>
        <w:ind w:left="4608"/>
        <w:rPr>
          <w:rFonts w:ascii="Arial Narrow" w:hAnsi="Arial Narrow"/>
          <w:color w:val="auto"/>
          <w:sz w:val="16"/>
          <w:szCs w:val="16"/>
        </w:rPr>
      </w:pPr>
    </w:p>
    <w:p w14:paraId="370C449E" w14:textId="77777777" w:rsidR="008C795E" w:rsidRPr="00AD12E1" w:rsidRDefault="008C795E" w:rsidP="000D6305">
      <w:pPr>
        <w:pStyle w:val="2"/>
        <w:spacing w:before="0" w:line="240" w:lineRule="auto"/>
        <w:ind w:left="4608"/>
        <w:rPr>
          <w:rFonts w:ascii="Arial Narrow" w:hAnsi="Arial Narrow"/>
          <w:color w:val="auto"/>
          <w:sz w:val="16"/>
          <w:szCs w:val="16"/>
        </w:rPr>
      </w:pPr>
    </w:p>
    <w:p w14:paraId="6CB14533" w14:textId="77777777" w:rsidR="008C795E" w:rsidRPr="00AD12E1" w:rsidRDefault="008C795E" w:rsidP="000D6305">
      <w:pPr>
        <w:pStyle w:val="2"/>
        <w:spacing w:before="0" w:line="240" w:lineRule="auto"/>
        <w:ind w:left="4608"/>
        <w:rPr>
          <w:rFonts w:ascii="Arial Narrow" w:hAnsi="Arial Narrow"/>
          <w:color w:val="auto"/>
          <w:sz w:val="16"/>
          <w:szCs w:val="16"/>
        </w:rPr>
      </w:pPr>
      <w:r w:rsidRPr="00AD12E1">
        <w:rPr>
          <w:rFonts w:ascii="Arial Narrow" w:hAnsi="Arial Narrow"/>
          <w:color w:val="auto"/>
          <w:sz w:val="16"/>
          <w:szCs w:val="16"/>
        </w:rPr>
        <w:br w:type="page"/>
      </w:r>
    </w:p>
    <w:p w14:paraId="67B8B3A1" w14:textId="77777777" w:rsidR="00076F46" w:rsidRDefault="008C795E" w:rsidP="0083636B">
      <w:pPr>
        <w:pStyle w:val="2"/>
        <w:spacing w:before="0" w:line="240" w:lineRule="auto"/>
        <w:jc w:val="center"/>
        <w:rPr>
          <w:rFonts w:ascii="Arial Narrow" w:hAnsi="Arial Narrow"/>
          <w:color w:val="auto"/>
          <w:sz w:val="16"/>
          <w:szCs w:val="16"/>
        </w:rPr>
      </w:pPr>
      <w:r w:rsidRPr="00AD12E1">
        <w:rPr>
          <w:rFonts w:ascii="Arial Narrow" w:hAnsi="Arial Narrow"/>
          <w:color w:val="auto"/>
          <w:sz w:val="16"/>
          <w:szCs w:val="16"/>
        </w:rPr>
        <w:lastRenderedPageBreak/>
        <w:t>Приложение №1</w:t>
      </w:r>
      <w:r w:rsidR="00076F46">
        <w:rPr>
          <w:rFonts w:ascii="Arial Narrow" w:hAnsi="Arial Narrow"/>
          <w:color w:val="auto"/>
          <w:sz w:val="16"/>
          <w:szCs w:val="16"/>
        </w:rPr>
        <w:t xml:space="preserve"> к Договору </w:t>
      </w:r>
      <w:r w:rsidR="00076F46" w:rsidRPr="00A650C9">
        <w:rPr>
          <w:rFonts w:ascii="Arial Narrow" w:hAnsi="Arial Narrow"/>
          <w:color w:val="000000" w:themeColor="text1"/>
          <w:sz w:val="16"/>
          <w:szCs w:val="16"/>
        </w:rPr>
        <w:t>№</w:t>
      </w:r>
      <w:r w:rsidR="00A650C9" w:rsidRPr="00A650C9">
        <w:rPr>
          <w:rFonts w:ascii="Arial Narrow" w:hAnsi="Arial Narrow"/>
          <w:color w:val="000000" w:themeColor="text1"/>
          <w:sz w:val="16"/>
          <w:szCs w:val="16"/>
        </w:rPr>
        <w:t>0</w:t>
      </w:r>
      <w:r w:rsidR="00076F46" w:rsidRPr="00A650C9">
        <w:rPr>
          <w:rFonts w:ascii="Arial Narrow" w:hAnsi="Arial Narrow"/>
          <w:color w:val="000000" w:themeColor="text1"/>
          <w:sz w:val="16"/>
          <w:szCs w:val="16"/>
        </w:rPr>
        <w:t xml:space="preserve"> от </w:t>
      </w:r>
      <w:proofErr w:type="spellStart"/>
      <w:r w:rsidR="00A650C9" w:rsidRPr="00A650C9">
        <w:rPr>
          <w:rFonts w:ascii="Arial Narrow" w:hAnsi="Arial Narrow"/>
          <w:color w:val="000000" w:themeColor="text1"/>
          <w:sz w:val="16"/>
          <w:szCs w:val="16"/>
        </w:rPr>
        <w:t>19 сентября 2024</w:t>
      </w:r>
      <w:r w:rsidR="00076F46" w:rsidRPr="00A650C9">
        <w:rPr>
          <w:rFonts w:ascii="Arial Narrow" w:hAnsi="Arial Narrow"/>
          <w:color w:val="000000" w:themeColor="text1"/>
          <w:sz w:val="16"/>
          <w:szCs w:val="16"/>
        </w:rPr>
        <w:t>г</w:t>
      </w:r>
      <w:proofErr w:type="spellEnd"/>
      <w:r w:rsidR="00076F46" w:rsidRPr="00A650C9">
        <w:rPr>
          <w:rFonts w:ascii="Arial Narrow" w:hAnsi="Arial Narrow"/>
          <w:color w:val="000000" w:themeColor="text1"/>
          <w:sz w:val="16"/>
          <w:szCs w:val="16"/>
        </w:rPr>
        <w:t>.</w:t>
      </w:r>
    </w:p>
    <w:p w14:paraId="33D01C4D" w14:textId="77777777" w:rsidR="008C795E" w:rsidRPr="00913F73" w:rsidRDefault="00913F73" w:rsidP="0083636B">
      <w:pPr>
        <w:pStyle w:val="2"/>
        <w:spacing w:before="0" w:line="240" w:lineRule="auto"/>
        <w:jc w:val="center"/>
        <w:rPr>
          <w:rFonts w:ascii="Arial Narrow" w:hAnsi="Arial Narrow"/>
          <w:color w:val="auto"/>
          <w:sz w:val="16"/>
          <w:szCs w:val="16"/>
        </w:rPr>
      </w:pPr>
      <w:r w:rsidRPr="00076F46">
        <w:rPr>
          <w:rFonts w:ascii="Arial Narrow" w:hAnsi="Arial Narrow"/>
          <w:color w:val="auto"/>
          <w:sz w:val="16"/>
          <w:szCs w:val="16"/>
        </w:rPr>
        <w:t xml:space="preserve"> </w:t>
      </w:r>
      <w:r>
        <w:rPr>
          <w:rFonts w:ascii="Arial Narrow" w:hAnsi="Arial Narrow"/>
          <w:color w:val="auto"/>
          <w:sz w:val="16"/>
          <w:szCs w:val="16"/>
        </w:rPr>
        <w:t>"</w:t>
      </w:r>
      <w:r w:rsidR="00E17F32" w:rsidRPr="00E17F32">
        <w:rPr>
          <w:rFonts w:ascii="Arial Narrow" w:hAnsi="Arial Narrow"/>
          <w:color w:val="auto"/>
          <w:sz w:val="16"/>
          <w:szCs w:val="16"/>
        </w:rPr>
        <w:t>Цены и виды услуг, оказываемые Исполнителем</w:t>
      </w:r>
      <w:r>
        <w:rPr>
          <w:rFonts w:ascii="Arial Narrow" w:hAnsi="Arial Narrow"/>
          <w:color w:val="auto"/>
          <w:sz w:val="16"/>
          <w:szCs w:val="16"/>
        </w:rPr>
        <w:t>"</w:t>
      </w:r>
    </w:p>
    <w:p w14:paraId="51DA96A1" w14:textId="77777777" w:rsidR="00913F73" w:rsidRDefault="00913F73" w:rsidP="0083636B">
      <w:pPr>
        <w:tabs>
          <w:tab w:val="left" w:pos="900"/>
        </w:tabs>
        <w:spacing w:after="0" w:line="240" w:lineRule="auto"/>
        <w:jc w:val="both"/>
        <w:rPr>
          <w:rFonts w:ascii="Arial Narrow" w:hAnsi="Arial Narrow"/>
          <w:sz w:val="16"/>
          <w:szCs w:val="16"/>
        </w:rPr>
      </w:pPr>
    </w:p>
    <w:tbl>
      <w:tblPr>
        <w:tblStyle w:val="a8"/>
        <w:tblW w:w="0" w:type="auto"/>
        <w:tblCellSpacing w:w="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2243"/>
        <w:gridCol w:w="2067"/>
      </w:tblGrid>
      <w:tr w:rsidR="005D4AFE" w:rsidRPr="00913F73" w:rsidTr="005D4AFE">
        <w:trPr>
          <w:tblCellSpacing w:w="42" w:type="dxa"/>
        </w:trPr>
        <w:tc>
          <w:tcPr>
            <w:tcW w:w="5594" w:type="dxa"/>
          </w:tcPr>
          <w:p w:rsidR="005D4AFE" w:rsidRPr="00913F73" w:rsidRDefault="005D4AFE" w:rsidP="00076F46">
            <w:pPr>
              <w:tabs>
                <w:tab w:val="left" w:pos="900"/>
              </w:tabs>
              <w:spacing w:after="0" w:line="240" w:lineRule="auto"/>
              <w:rPr>
                <w:rFonts w:ascii="Arial Narrow" w:hAnsi="Arial Narrow"/>
                <w:sz w:val="16"/>
                <w:szCs w:val="16"/>
              </w:rPr>
            </w:pPr>
            <w:r>
              <w:rPr>
                <w:rFonts w:ascii="Arial Narrow" w:hAnsi="Arial Narrow"/>
                <w:b/>
                <w:sz w:val="16"/>
                <w:szCs w:val="16"/>
              </w:rPr>
              <w:t>Цены и виды услуг, оказываемые Исполнителем</w:t>
            </w:r>
          </w:p>
        </w:tc>
        <w:tc>
          <w:tcPr>
            <w:tcW w:w="2159" w:type="dxa"/>
          </w:tcPr>
          <w:p w:rsidR="005D4AFE" w:rsidRPr="00913F73" w:rsidRDefault="005D4AFE" w:rsidP="00076F46">
            <w:pPr>
              <w:contextualSpacing/>
              <w:jc w:val="both"/>
              <w:rPr>
                <w:rFonts w:ascii="Arial Narrow" w:hAnsi="Arial Narrow"/>
                <w:sz w:val="16"/>
                <w:szCs w:val="16"/>
              </w:rPr>
            </w:pPr>
            <w:r w:rsidRPr="00AD12E1">
              <w:rPr>
                <w:rFonts w:ascii="Arial Narrow" w:hAnsi="Arial Narrow"/>
                <w:b/>
                <w:sz w:val="16"/>
                <w:szCs w:val="16"/>
              </w:rPr>
              <w:t xml:space="preserve">Цена часа </w:t>
            </w:r>
            <w:r>
              <w:rPr>
                <w:rFonts w:ascii="Arial Narrow" w:hAnsi="Arial Narrow"/>
                <w:b/>
                <w:sz w:val="16"/>
                <w:szCs w:val="16"/>
              </w:rPr>
              <w:t>оказания усл</w:t>
            </w:r>
            <w:r w:rsidR="00F727AF">
              <w:rPr>
                <w:rFonts w:ascii="Arial Narrow" w:hAnsi="Arial Narrow"/>
                <w:b/>
                <w:sz w:val="16"/>
                <w:szCs w:val="16"/>
              </w:rPr>
              <w:t>уг одним лицом Исполнителя (</w:t>
            </w:r>
            <w:r w:rsidR="00F727AF" w:rsidRPr="00F727AF">
              <w:rPr>
                <w:rFonts w:ascii="Arial Narrow" w:hAnsi="Arial Narrow"/>
                <w:b/>
                <w:sz w:val="16"/>
                <w:szCs w:val="16"/>
              </w:rPr>
              <w:t>руб</w:t>
            </w:r>
            <w:r>
              <w:rPr>
                <w:rFonts w:ascii="Arial Narrow" w:hAnsi="Arial Narrow"/>
                <w:b/>
                <w:sz w:val="16"/>
                <w:szCs w:val="16"/>
              </w:rPr>
              <w:t>)</w:t>
            </w:r>
          </w:p>
        </w:tc>
        <w:tc>
          <w:tcPr>
            <w:tcW w:w="1941" w:type="dxa"/>
          </w:tcPr>
          <w:p w:rsidR="005D4AFE" w:rsidRPr="00AD12E1" w:rsidRDefault="005D4AFE" w:rsidP="005D4AFE">
            <w:pPr>
              <w:contextualSpacing/>
              <w:rPr>
                <w:rFonts w:ascii="Arial Narrow" w:hAnsi="Arial Narrow"/>
                <w:b/>
                <w:sz w:val="16"/>
                <w:szCs w:val="16"/>
              </w:rPr>
            </w:pPr>
            <w:r>
              <w:rPr>
                <w:rFonts w:ascii="Arial Narrow" w:hAnsi="Arial Narrow"/>
                <w:b/>
                <w:sz w:val="16"/>
                <w:szCs w:val="16"/>
              </w:rPr>
              <w:t>Минимальный заказ на каждого лица Исполнителя, оказывающего услуги</w:t>
            </w:r>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обработке, погрузке, выгрузке, перемещению, подъему на этажи, упаковке, отбору, учету, взвешиванию, стикерованию единиц груза (и/или товаров, и/или ТМЦ) Заказчика, или тех единиц груза (и/или товаров, и/или ТМЦ), которые необходимо обработать, погрузить, выгрузить, переместить, упаковать, отобрать, учесть, взвесить, выполнить прочую обработку в интересах Заказчика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350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нанесению маркировки и надписей на упаковку ТМЦ</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350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обслуживанию покупателей в кассовой и предкассовой зонах</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350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выкладке товара и/или ТМЦ</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350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4</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подбору персонала в интересах Заказчика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перевозке грузов и/или ТМЦ Заказчика и/или в интересах Заказчика (до 1,5 тонн по городу)</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монтажу и демонтажу бытовых, и/или строительных конструкций</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чистке, уборке внутренних помещений и прилегающей территории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АХО комплексному обеспечению услуг Заказчика</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по предоставлению в аренду грузового транспорта и/или спецтехники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1200</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2</w:t>
            </w:r>
            <w:bookmarkStart w:id="0" w:name="_GoBack"/>
            <w:bookmarkEnd w:id="0"/>
          </w:p>
        </w:tc>
      </w:tr>
      <w:tr w:rsidR="005D4AFE" w:rsidRPr="00913F73" w:rsidTr="005D4AFE">
        <w:trPr>
          <w:tblCellSpacing w:w="42" w:type="dxa"/>
        </w:trPr>
        <w:tc>
          <w:tcPr>
            <w:tcW w:w="5594" w:type="dxa"/>
          </w:tcPr>
          <w:p w:rsidR="005D4AFE" w:rsidRPr="00913F73" w:rsidRDefault="00BF0CE7" w:rsidP="005D4AFE">
            <w:pPr>
              <w:contextualSpacing/>
              <w:rPr>
                <w:rFonts w:ascii="Arial Narrow" w:hAnsi="Arial Narrow"/>
                <w:sz w:val="16"/>
                <w:szCs w:val="16"/>
              </w:rPr>
            </w:pPr>
            <w:r w:rsidRPr="00BF0CE7">
              <w:rPr>
                <w:rFonts w:ascii="Arial Narrow" w:hAnsi="Arial Narrow"/>
                <w:sz w:val="16"/>
                <w:szCs w:val="16"/>
              </w:rPr>
              <w:t>Услуги прочие, не требующие специальной подготовки и квалификации</w:t>
            </w:r>
          </w:p>
        </w:tc>
        <w:tc>
          <w:tcPr>
            <w:tcW w:w="2159" w:type="dxa"/>
          </w:tcPr>
          <w:p w:rsidR="005D4AFE" w:rsidRPr="00913F73" w:rsidRDefault="00F727AF" w:rsidP="00913F73">
            <w:pPr>
              <w:contextualSpacing/>
              <w:jc w:val="both"/>
              <w:rPr>
                <w:rFonts w:ascii="Arial Narrow" w:hAnsi="Arial Narrow"/>
                <w:sz w:val="16"/>
                <w:szCs w:val="16"/>
              </w:rPr>
            </w:pPr>
            <w:r w:rsidRPr="00F727AF">
              <w:rPr>
                <w:rFonts w:ascii="Arial Narrow" w:hAnsi="Arial Narrow"/>
                <w:sz w:val="16"/>
                <w:szCs w:val="16"/>
              </w:rPr>
              <w:t>По согласованию</w:t>
            </w:r>
          </w:p>
        </w:tc>
        <w:tc>
          <w:tcPr>
            <w:tcW w:w="1941" w:type="dxa"/>
          </w:tcPr>
          <w:p w:rsidR="005D4AFE" w:rsidRPr="005D4AFE" w:rsidRDefault="00F727AF" w:rsidP="00913F73">
            <w:pPr>
              <w:contextualSpacing/>
              <w:jc w:val="both"/>
              <w:rPr>
                <w:rFonts w:ascii="Arial Narrow" w:hAnsi="Arial Narrow"/>
                <w:sz w:val="16"/>
                <w:szCs w:val="16"/>
                <w:highlight w:val="yellow"/>
              </w:rPr>
            </w:pPr>
            <w:r w:rsidRPr="00F727AF">
              <w:rPr>
                <w:rFonts w:ascii="Arial Narrow" w:hAnsi="Arial Narrow"/>
                <w:sz w:val="16"/>
                <w:szCs w:val="16"/>
              </w:rPr>
              <w:t>По согласованию</w:t>
            </w:r>
            <w:bookmarkStart w:id="0" w:name="_GoBack"/>
            <w:bookmarkEnd w:id="0"/>
          </w:p>
        </w:tc>
      </w:tr>
    </w:tbl>
    <w:p w14:paraId="05D3AB3E" w14:textId="77777777" w:rsidR="00913F73" w:rsidRDefault="00913F73" w:rsidP="0083636B">
      <w:pPr>
        <w:tabs>
          <w:tab w:val="left" w:pos="900"/>
        </w:tabs>
        <w:spacing w:after="0" w:line="240" w:lineRule="auto"/>
        <w:jc w:val="center"/>
        <w:rPr>
          <w:rFonts w:ascii="Arial Narrow" w:hAnsi="Arial Narrow"/>
          <w:b/>
          <w:sz w:val="16"/>
          <w:szCs w:val="16"/>
        </w:rPr>
      </w:pPr>
    </w:p>
    <w:p w14:paraId="245D0D1E" w14:textId="77777777" w:rsidR="008C795E" w:rsidRDefault="00181EE9" w:rsidP="008B2ADA">
      <w:pPr>
        <w:tabs>
          <w:tab w:val="left" w:pos="900"/>
        </w:tabs>
        <w:spacing w:after="0" w:line="240" w:lineRule="auto"/>
        <w:ind w:left="142"/>
        <w:contextualSpacing/>
        <w:jc w:val="both"/>
        <w:rPr>
          <w:rFonts w:ascii="Arial Narrow" w:hAnsi="Arial Narrow"/>
          <w:b/>
          <w:sz w:val="16"/>
          <w:szCs w:val="16"/>
        </w:rPr>
      </w:pPr>
      <w:r>
        <w:rPr>
          <w:rFonts w:ascii="Arial Narrow" w:hAnsi="Arial Narrow"/>
          <w:b/>
          <w:sz w:val="16"/>
          <w:szCs w:val="16"/>
          <w:lang w:val="en-US"/>
        </w:rPr>
        <w:t> НДС не облагается.</w:t>
      </w:r>
      <w:r w:rsidR="008C795E" w:rsidRPr="00AD12E1">
        <w:rPr>
          <w:rFonts w:ascii="Arial Narrow" w:hAnsi="Arial Narrow"/>
          <w:b/>
          <w:sz w:val="16"/>
          <w:szCs w:val="16"/>
        </w:rPr>
        <w:t xml:space="preserve"> </w:t>
      </w:r>
    </w:p>
    <w:p w14:paraId="20CCF617" w14:textId="77777777" w:rsidR="005D4AFE" w:rsidRPr="00AD12E1" w:rsidRDefault="005D4AFE" w:rsidP="008B2ADA">
      <w:pPr>
        <w:tabs>
          <w:tab w:val="left" w:pos="900"/>
        </w:tabs>
        <w:spacing w:after="0" w:line="240" w:lineRule="auto"/>
        <w:ind w:left="142"/>
        <w:contextualSpacing/>
        <w:jc w:val="both"/>
        <w:rPr>
          <w:rFonts w:ascii="Arial Narrow" w:hAnsi="Arial Narrow"/>
          <w:sz w:val="16"/>
          <w:szCs w:val="16"/>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8C795E" w:rsidRPr="00AD12E1" w14:paraId="3168A7AB" w14:textId="77777777" w:rsidTr="008B2ADA">
        <w:trPr>
          <w:trHeight w:val="568"/>
        </w:trPr>
        <w:tc>
          <w:tcPr>
            <w:tcW w:w="5134" w:type="dxa"/>
          </w:tcPr>
          <w:p w14:paraId="7209A10D" w14:textId="77777777" w:rsidR="008C795E" w:rsidRPr="00AD12E1" w:rsidRDefault="0050329F" w:rsidP="0083636B">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49536" behindDoc="0" locked="1" layoutInCell="1" allowOverlap="1" wp14:anchorId="556552DD" wp14:editId="2B28C725">
                  <wp:simplePos x="0" y="0"/>
                  <wp:positionH relativeFrom="column">
                    <wp:posOffset>210820</wp:posOffset>
                  </wp:positionH>
                  <wp:positionV relativeFrom="paragraph">
                    <wp:posOffset>-149225</wp:posOffset>
                  </wp:positionV>
                  <wp:extent cx="1191260" cy="1057910"/>
                  <wp:effectExtent l="0" t="0" r="0" b="0"/>
                  <wp:wrapNone/>
                  <wp:docPr id="4" name="Рисунок 4"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45440" behindDoc="1" locked="1" layoutInCell="1" allowOverlap="1" wp14:anchorId="566CAEA2" wp14:editId="22744EAD">
                  <wp:simplePos x="0" y="0"/>
                  <wp:positionH relativeFrom="column">
                    <wp:posOffset>776605</wp:posOffset>
                  </wp:positionH>
                  <wp:positionV relativeFrom="paragraph">
                    <wp:posOffset>-263525</wp:posOffset>
                  </wp:positionV>
                  <wp:extent cx="1572895" cy="1619885"/>
                  <wp:effectExtent l="0" t="0" r="0" b="0"/>
                  <wp:wrapNone/>
                  <wp:docPr id="1" name="Рисунок 1"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C795E" w:rsidRPr="00AD12E1">
              <w:rPr>
                <w:rFonts w:ascii="Arial Narrow" w:hAnsi="Arial Narrow"/>
                <w:b/>
                <w:sz w:val="16"/>
                <w:szCs w:val="16"/>
              </w:rPr>
              <w:t>Исполнитель</w:t>
            </w:r>
          </w:p>
          <w:p w14:paraId="7674619C" w14:textId="77777777" w:rsidR="008C795E" w:rsidRPr="00AD12E1" w:rsidRDefault="008C795E" w:rsidP="0083636B">
            <w:pPr>
              <w:spacing w:after="0" w:line="240" w:lineRule="auto"/>
              <w:jc w:val="center"/>
              <w:rPr>
                <w:rFonts w:ascii="Arial Narrow" w:hAnsi="Arial Narrow"/>
                <w:sz w:val="16"/>
                <w:szCs w:val="16"/>
              </w:rPr>
            </w:pPr>
          </w:p>
          <w:p w14:paraId="69D1A178" w14:textId="77777777" w:rsidR="008C795E" w:rsidRPr="00AD12E1" w:rsidRDefault="008C795E" w:rsidP="0083636B">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sidR="005902BD">
              <w:rPr>
                <w:rFonts w:ascii="Arial Narrow" w:hAnsi="Arial Narrow"/>
                <w:sz w:val="16"/>
                <w:szCs w:val="16"/>
              </w:rPr>
              <w:t xml:space="preserve">                / </w:t>
            </w:r>
            <w:proofErr w:type="gramStart"/>
            <w:r w:rsidR="00181EE9" w:rsidRPr="00181EE9">
              <w:rPr>
                <w:rFonts w:ascii="Arial Narrow" w:hAnsi="Arial Narrow"/>
                <w:sz w:val="16"/>
                <w:szCs w:val="16"/>
              </w:rPr>
              <w:t>Смоленская Т.М.</w:t>
            </w:r>
            <w:r w:rsidRPr="00181EE9">
              <w:rPr>
                <w:rFonts w:ascii="Arial Narrow" w:hAnsi="Arial Narrow"/>
                <w:sz w:val="16"/>
                <w:szCs w:val="16"/>
              </w:rPr>
              <w:t xml:space="preserve"> </w:t>
            </w:r>
            <w:r w:rsidR="005D4AFE" w:rsidRPr="00181EE9">
              <w:rPr>
                <w:rFonts w:ascii="Arial Narrow" w:hAnsi="Arial Narrow"/>
                <w:sz w:val="16"/>
                <w:szCs w:val="16"/>
              </w:rPr>
              <w:t xml:space="preserve"> </w:t>
            </w:r>
            <w:r w:rsidRPr="00181EE9">
              <w:rPr>
                <w:rFonts w:ascii="Arial Narrow" w:hAnsi="Arial Narrow"/>
                <w:sz w:val="16"/>
                <w:szCs w:val="16"/>
              </w:rPr>
              <w:t>/</w:t>
            </w:r>
            <w:proofErr w:type="gramEnd"/>
          </w:p>
          <w:p w14:paraId="2A2C65EA" w14:textId="77777777" w:rsidR="008C795E" w:rsidRPr="00AD12E1" w:rsidRDefault="008C795E" w:rsidP="0083636B">
            <w:pPr>
              <w:spacing w:after="0" w:line="240" w:lineRule="auto"/>
              <w:jc w:val="center"/>
              <w:rPr>
                <w:rFonts w:ascii="Arial Narrow" w:hAnsi="Arial Narrow"/>
                <w:noProof/>
                <w:sz w:val="16"/>
                <w:szCs w:val="16"/>
              </w:rPr>
            </w:pPr>
          </w:p>
          <w:p w14:paraId="044E9C60" w14:textId="77777777" w:rsidR="008C795E" w:rsidRPr="00AD12E1" w:rsidRDefault="008C795E" w:rsidP="0083636B">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14:paraId="56D1C499" w14:textId="77777777" w:rsidR="008C795E" w:rsidRPr="00AD12E1" w:rsidRDefault="008C795E" w:rsidP="0083636B">
            <w:pPr>
              <w:tabs>
                <w:tab w:val="left" w:pos="900"/>
              </w:tabs>
              <w:spacing w:after="0" w:line="240" w:lineRule="auto"/>
              <w:rPr>
                <w:rFonts w:ascii="Arial Narrow" w:hAnsi="Arial Narrow"/>
                <w:b/>
                <w:sz w:val="16"/>
                <w:szCs w:val="16"/>
              </w:rPr>
            </w:pPr>
          </w:p>
        </w:tc>
        <w:tc>
          <w:tcPr>
            <w:tcW w:w="4789" w:type="dxa"/>
          </w:tcPr>
          <w:p w14:paraId="4870047D" w14:textId="77777777" w:rsidR="008C795E" w:rsidRPr="00AD12E1" w:rsidRDefault="008C795E" w:rsidP="0083636B">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14:paraId="0C690043" w14:textId="77777777" w:rsidR="008C795E" w:rsidRPr="00AD12E1" w:rsidRDefault="008C795E" w:rsidP="0083636B">
            <w:pPr>
              <w:tabs>
                <w:tab w:val="left" w:pos="900"/>
              </w:tabs>
              <w:spacing w:after="0" w:line="240" w:lineRule="auto"/>
              <w:contextualSpacing/>
              <w:jc w:val="center"/>
              <w:rPr>
                <w:rFonts w:ascii="Arial Narrow" w:hAnsi="Arial Narrow"/>
                <w:b/>
                <w:sz w:val="16"/>
                <w:szCs w:val="16"/>
              </w:rPr>
            </w:pPr>
          </w:p>
          <w:p w14:paraId="333BBD71" w14:textId="77777777" w:rsidR="008C795E" w:rsidRPr="00AD12E1" w:rsidRDefault="00076F46" w:rsidP="00B204B6">
            <w:pPr>
              <w:rPr>
                <w:rFonts w:ascii="Arial Narrow" w:hAnsi="Arial Narrow"/>
                <w:color w:val="000000"/>
                <w:sz w:val="16"/>
                <w:szCs w:val="16"/>
              </w:rPr>
            </w:pPr>
            <w:r>
              <w:rPr>
                <w:rFonts w:ascii="Arial Narrow" w:hAnsi="Arial Narrow"/>
                <w:sz w:val="16"/>
                <w:szCs w:val="16"/>
              </w:rPr>
              <w:t xml:space="preserve">                                           </w:t>
            </w:r>
            <w:r w:rsidR="008C795E" w:rsidRPr="00AD12E1">
              <w:rPr>
                <w:rFonts w:ascii="Arial Narrow" w:hAnsi="Arial Narrow"/>
                <w:sz w:val="16"/>
                <w:szCs w:val="16"/>
              </w:rPr>
              <w:t>_</w:t>
            </w:r>
            <w:r w:rsidR="005902BD">
              <w:rPr>
                <w:rFonts w:ascii="Arial Narrow" w:hAnsi="Arial Narrow"/>
                <w:sz w:val="16"/>
                <w:szCs w:val="16"/>
              </w:rPr>
              <w:t xml:space="preserve">_________________/ </w:t>
            </w:r>
            <w:r w:rsidR="00181EE9" w:rsidRPr="00181EE9">
              <w:rPr>
                <w:rFonts w:ascii="Arial Narrow" w:hAnsi="Arial Narrow"/>
                <w:sz w:val="16"/>
                <w:szCs w:val="16"/>
              </w:rPr>
              <w:t xml:space="preserve"> </w:t>
            </w:r>
            <w:r w:rsidR="008C795E" w:rsidRPr="00181EE9">
              <w:rPr>
                <w:rFonts w:ascii="Arial Narrow" w:hAnsi="Arial Narrow"/>
                <w:sz w:val="16"/>
                <w:szCs w:val="16"/>
              </w:rPr>
              <w:t>/</w:t>
            </w:r>
          </w:p>
          <w:p w14:paraId="15DF6D3F" w14:textId="77777777" w:rsidR="008C795E" w:rsidRPr="00AD12E1" w:rsidRDefault="00076F46" w:rsidP="0083636B">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008C795E" w:rsidRPr="00AD12E1">
              <w:rPr>
                <w:rFonts w:ascii="Arial Narrow" w:hAnsi="Arial Narrow"/>
                <w:sz w:val="16"/>
                <w:szCs w:val="16"/>
              </w:rPr>
              <w:t>М.П.</w:t>
            </w:r>
          </w:p>
          <w:p w14:paraId="376ED185" w14:textId="77777777" w:rsidR="008C795E" w:rsidRPr="00AD12E1" w:rsidRDefault="008C795E" w:rsidP="0083636B">
            <w:pPr>
              <w:tabs>
                <w:tab w:val="left" w:pos="900"/>
              </w:tabs>
              <w:spacing w:after="0" w:line="240" w:lineRule="auto"/>
              <w:jc w:val="center"/>
              <w:rPr>
                <w:rFonts w:ascii="Arial Narrow" w:hAnsi="Arial Narrow"/>
                <w:b/>
                <w:sz w:val="16"/>
                <w:szCs w:val="16"/>
              </w:rPr>
            </w:pPr>
          </w:p>
        </w:tc>
      </w:tr>
    </w:tbl>
    <w:p w14:paraId="16F5287C" w14:textId="77777777" w:rsidR="00076F46" w:rsidRDefault="00076F46" w:rsidP="000D6305">
      <w:pPr>
        <w:spacing w:after="0" w:line="240" w:lineRule="auto"/>
        <w:jc w:val="center"/>
        <w:rPr>
          <w:rFonts w:ascii="Arial Narrow" w:hAnsi="Arial Narrow"/>
          <w:b/>
          <w:sz w:val="16"/>
          <w:szCs w:val="16"/>
        </w:rPr>
      </w:pPr>
    </w:p>
    <w:p w14:paraId="561EDCF6" w14:textId="77777777" w:rsidR="00E17F32" w:rsidRDefault="00E17F32" w:rsidP="00E17F32">
      <w:pPr>
        <w:pStyle w:val="2"/>
        <w:spacing w:before="0" w:line="240" w:lineRule="auto"/>
        <w:jc w:val="center"/>
        <w:rPr>
          <w:rFonts w:ascii="Arial Narrow" w:hAnsi="Arial Narrow"/>
          <w:color w:val="auto"/>
          <w:sz w:val="16"/>
          <w:szCs w:val="16"/>
        </w:rPr>
      </w:pPr>
    </w:p>
    <w:p w14:paraId="790FA0E1" w14:textId="77777777" w:rsidR="00E17F32" w:rsidRDefault="00E17F32" w:rsidP="00E17F32">
      <w:pPr>
        <w:pStyle w:val="2"/>
        <w:spacing w:before="0" w:line="240" w:lineRule="auto"/>
        <w:jc w:val="center"/>
        <w:rPr>
          <w:rFonts w:ascii="Arial Narrow" w:hAnsi="Arial Narrow"/>
          <w:color w:val="auto"/>
          <w:sz w:val="16"/>
          <w:szCs w:val="16"/>
        </w:rPr>
      </w:pPr>
    </w:p>
    <w:p w14:paraId="679BDDEF" w14:textId="77777777" w:rsidR="00E17F32" w:rsidRDefault="00E17F32" w:rsidP="00E17F32">
      <w:pPr>
        <w:pStyle w:val="2"/>
        <w:spacing w:before="0" w:line="240" w:lineRule="auto"/>
        <w:jc w:val="center"/>
        <w:rPr>
          <w:rFonts w:ascii="Arial Narrow" w:hAnsi="Arial Narrow"/>
          <w:color w:val="auto"/>
          <w:sz w:val="16"/>
          <w:szCs w:val="16"/>
        </w:rPr>
      </w:pPr>
      <w:r>
        <w:rPr>
          <w:rFonts w:ascii="Arial Narrow" w:hAnsi="Arial Narrow"/>
          <w:color w:val="auto"/>
          <w:sz w:val="16"/>
          <w:szCs w:val="16"/>
        </w:rPr>
        <w:t xml:space="preserve">Приложение №2 к Договору </w:t>
      </w:r>
      <w:r w:rsidRPr="00A650C9">
        <w:rPr>
          <w:rFonts w:ascii="Arial Narrow" w:hAnsi="Arial Narrow"/>
          <w:color w:val="000000" w:themeColor="text1"/>
          <w:sz w:val="16"/>
          <w:szCs w:val="16"/>
        </w:rPr>
        <w:t>№</w:t>
      </w:r>
      <w:r w:rsidR="00A650C9" w:rsidRPr="00A650C9">
        <w:rPr>
          <w:rFonts w:ascii="Arial Narrow" w:hAnsi="Arial Narrow"/>
          <w:color w:val="000000" w:themeColor="text1"/>
          <w:sz w:val="16"/>
          <w:szCs w:val="16"/>
        </w:rPr>
        <w:t xml:space="preserve">0 от </w:t>
      </w:r>
      <w:proofErr w:type="spellStart"/>
      <w:r w:rsidR="00A650C9" w:rsidRPr="00A650C9">
        <w:rPr>
          <w:rFonts w:ascii="Arial Narrow" w:hAnsi="Arial Narrow"/>
          <w:color w:val="000000" w:themeColor="text1"/>
          <w:sz w:val="16"/>
          <w:szCs w:val="16"/>
        </w:rPr>
        <w:t>19 сентября 2024</w:t>
      </w:r>
      <w:r w:rsidRPr="00A650C9">
        <w:rPr>
          <w:rFonts w:ascii="Arial Narrow" w:hAnsi="Arial Narrow"/>
          <w:color w:val="000000" w:themeColor="text1"/>
          <w:sz w:val="16"/>
          <w:szCs w:val="16"/>
        </w:rPr>
        <w:t>г</w:t>
      </w:r>
      <w:proofErr w:type="spellEnd"/>
      <w:r w:rsidRPr="00A650C9">
        <w:rPr>
          <w:rFonts w:ascii="Arial Narrow" w:hAnsi="Arial Narrow"/>
          <w:color w:val="000000" w:themeColor="text1"/>
          <w:sz w:val="16"/>
          <w:szCs w:val="16"/>
        </w:rPr>
        <w:t>.</w:t>
      </w:r>
    </w:p>
    <w:p w14:paraId="619DFFF3" w14:textId="77777777" w:rsidR="00E17F32" w:rsidRPr="00AD12E1" w:rsidRDefault="00E17F32" w:rsidP="00E17F32">
      <w:pPr>
        <w:spacing w:after="0" w:line="240" w:lineRule="auto"/>
        <w:jc w:val="center"/>
        <w:rPr>
          <w:rFonts w:ascii="Arial Narrow" w:hAnsi="Arial Narrow"/>
          <w:b/>
          <w:sz w:val="16"/>
          <w:szCs w:val="16"/>
        </w:rPr>
      </w:pPr>
      <w:r>
        <w:rPr>
          <w:rFonts w:ascii="Arial Narrow" w:hAnsi="Arial Narrow"/>
          <w:b/>
          <w:sz w:val="16"/>
          <w:szCs w:val="16"/>
        </w:rPr>
        <w:t>"</w:t>
      </w:r>
      <w:r w:rsidRPr="00AD12E1">
        <w:rPr>
          <w:rFonts w:ascii="Arial Narrow" w:hAnsi="Arial Narrow"/>
          <w:b/>
          <w:sz w:val="16"/>
          <w:szCs w:val="16"/>
        </w:rPr>
        <w:t>О</w:t>
      </w:r>
      <w:r>
        <w:rPr>
          <w:rFonts w:ascii="Arial Narrow" w:hAnsi="Arial Narrow"/>
          <w:b/>
          <w:sz w:val="16"/>
          <w:szCs w:val="16"/>
        </w:rPr>
        <w:t>бразец Заявки на оказание услуг"</w:t>
      </w:r>
    </w:p>
    <w:p w14:paraId="0570FD39" w14:textId="77777777" w:rsidR="008C795E" w:rsidRPr="00AD12E1" w:rsidRDefault="008C795E" w:rsidP="000D6305">
      <w:pPr>
        <w:spacing w:after="0" w:line="240" w:lineRule="auto"/>
        <w:jc w:val="center"/>
        <w:rPr>
          <w:rFonts w:ascii="Arial Narrow" w:hAnsi="Arial Narrow"/>
          <w:b/>
          <w:sz w:val="16"/>
          <w:szCs w:val="16"/>
        </w:rPr>
      </w:pPr>
    </w:p>
    <w:p w14:paraId="5AAF356B" w14:textId="77777777" w:rsidR="008C795E" w:rsidRPr="00AD12E1" w:rsidRDefault="008C795E" w:rsidP="000D6305">
      <w:pPr>
        <w:spacing w:after="0" w:line="240" w:lineRule="auto"/>
        <w:jc w:val="center"/>
        <w:rPr>
          <w:rFonts w:ascii="Arial Narrow" w:hAnsi="Arial Narrow"/>
          <w:b/>
          <w:sz w:val="16"/>
          <w:szCs w:val="16"/>
        </w:rPr>
      </w:pPr>
    </w:p>
    <w:tbl>
      <w:tblPr>
        <w:tblW w:w="0" w:type="auto"/>
        <w:tblInd w:w="534" w:type="dxa"/>
        <w:tblLook w:val="0000" w:firstRow="0" w:lastRow="0" w:firstColumn="0" w:lastColumn="0" w:noHBand="0" w:noVBand="0"/>
      </w:tblPr>
      <w:tblGrid>
        <w:gridCol w:w="2669"/>
        <w:gridCol w:w="7263"/>
      </w:tblGrid>
      <w:tr w:rsidR="008C795E" w:rsidRPr="00AD12E1" w14:paraId="64963E0B" w14:textId="77777777" w:rsidTr="00703F3C">
        <w:trPr>
          <w:trHeight w:val="383"/>
        </w:trPr>
        <w:tc>
          <w:tcPr>
            <w:tcW w:w="2694" w:type="dxa"/>
            <w:vAlign w:val="center"/>
          </w:tcPr>
          <w:p w14:paraId="0EA12F2D" w14:textId="77777777"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Название организации Заказчика</w:t>
            </w:r>
          </w:p>
        </w:tc>
        <w:tc>
          <w:tcPr>
            <w:tcW w:w="7407" w:type="dxa"/>
            <w:vAlign w:val="center"/>
          </w:tcPr>
          <w:p w14:paraId="589B9B00" w14:textId="77777777" w:rsidR="008C795E" w:rsidRPr="00AD12E1" w:rsidRDefault="008C795E" w:rsidP="00020D0F">
            <w:pPr>
              <w:spacing w:after="0" w:line="240" w:lineRule="auto"/>
              <w:rPr>
                <w:rFonts w:ascii="Arial Narrow" w:hAnsi="Arial Narrow"/>
                <w:b/>
                <w:sz w:val="16"/>
                <w:szCs w:val="16"/>
              </w:rPr>
            </w:pPr>
          </w:p>
        </w:tc>
      </w:tr>
      <w:tr w:rsidR="008C795E" w:rsidRPr="00AD12E1" w14:paraId="7F95A92E" w14:textId="77777777" w:rsidTr="00703F3C">
        <w:trPr>
          <w:trHeight w:val="383"/>
        </w:trPr>
        <w:tc>
          <w:tcPr>
            <w:tcW w:w="2694" w:type="dxa"/>
            <w:vAlign w:val="center"/>
          </w:tcPr>
          <w:p w14:paraId="72D70D2D" w14:textId="77777777" w:rsidR="008C795E" w:rsidRPr="00AD12E1" w:rsidRDefault="008C795E" w:rsidP="00E17F32">
            <w:pPr>
              <w:spacing w:after="0" w:line="240" w:lineRule="auto"/>
              <w:rPr>
                <w:rFonts w:ascii="Arial Narrow" w:hAnsi="Arial Narrow"/>
                <w:b/>
                <w:sz w:val="16"/>
                <w:szCs w:val="16"/>
              </w:rPr>
            </w:pPr>
            <w:r w:rsidRPr="00AD12E1">
              <w:rPr>
                <w:rFonts w:ascii="Arial Narrow" w:hAnsi="Arial Narrow"/>
                <w:b/>
                <w:sz w:val="16"/>
                <w:szCs w:val="16"/>
              </w:rPr>
              <w:t xml:space="preserve">Дата и время </w:t>
            </w:r>
          </w:p>
        </w:tc>
        <w:tc>
          <w:tcPr>
            <w:tcW w:w="7407" w:type="dxa"/>
            <w:vAlign w:val="center"/>
          </w:tcPr>
          <w:p w14:paraId="3F2167BE" w14:textId="77777777" w:rsidR="008C795E" w:rsidRPr="00AD12E1" w:rsidRDefault="008C795E" w:rsidP="00020D0F">
            <w:pPr>
              <w:spacing w:after="0" w:line="240" w:lineRule="auto"/>
              <w:rPr>
                <w:rFonts w:ascii="Arial Narrow" w:hAnsi="Arial Narrow"/>
                <w:b/>
                <w:sz w:val="16"/>
                <w:szCs w:val="16"/>
              </w:rPr>
            </w:pPr>
          </w:p>
        </w:tc>
      </w:tr>
      <w:tr w:rsidR="008C795E" w:rsidRPr="00AD12E1" w14:paraId="1B54E0B2" w14:textId="77777777" w:rsidTr="00703F3C">
        <w:trPr>
          <w:trHeight w:val="383"/>
        </w:trPr>
        <w:tc>
          <w:tcPr>
            <w:tcW w:w="2694" w:type="dxa"/>
            <w:vAlign w:val="center"/>
          </w:tcPr>
          <w:p w14:paraId="2B883CA7" w14:textId="77777777" w:rsidR="008C795E" w:rsidRPr="00AD12E1" w:rsidRDefault="008C795E" w:rsidP="000929E9">
            <w:pPr>
              <w:spacing w:after="0" w:line="240" w:lineRule="auto"/>
              <w:rPr>
                <w:rFonts w:ascii="Arial Narrow" w:hAnsi="Arial Narrow"/>
                <w:b/>
                <w:sz w:val="16"/>
                <w:szCs w:val="16"/>
              </w:rPr>
            </w:pPr>
            <w:r w:rsidRPr="00AD12E1">
              <w:rPr>
                <w:rFonts w:ascii="Arial Narrow" w:hAnsi="Arial Narrow"/>
                <w:b/>
                <w:sz w:val="16"/>
                <w:szCs w:val="16"/>
              </w:rPr>
              <w:t>Адрес оказания услуг</w:t>
            </w:r>
          </w:p>
        </w:tc>
        <w:tc>
          <w:tcPr>
            <w:tcW w:w="7407" w:type="dxa"/>
            <w:vAlign w:val="center"/>
          </w:tcPr>
          <w:p w14:paraId="248B9EB9" w14:textId="77777777" w:rsidR="008C795E" w:rsidRPr="00AD12E1" w:rsidRDefault="008C795E" w:rsidP="00020D0F">
            <w:pPr>
              <w:spacing w:after="0" w:line="240" w:lineRule="auto"/>
              <w:rPr>
                <w:rFonts w:ascii="Arial Narrow" w:hAnsi="Arial Narrow"/>
                <w:b/>
                <w:sz w:val="16"/>
                <w:szCs w:val="16"/>
              </w:rPr>
            </w:pPr>
          </w:p>
        </w:tc>
      </w:tr>
      <w:tr w:rsidR="008C795E" w:rsidRPr="00AD12E1" w14:paraId="6669A6EF" w14:textId="77777777" w:rsidTr="00703F3C">
        <w:trPr>
          <w:trHeight w:val="383"/>
        </w:trPr>
        <w:tc>
          <w:tcPr>
            <w:tcW w:w="2694" w:type="dxa"/>
            <w:vAlign w:val="center"/>
          </w:tcPr>
          <w:p w14:paraId="223CDD10" w14:textId="77777777"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Объем/количество лиц Исполнителя</w:t>
            </w:r>
          </w:p>
        </w:tc>
        <w:tc>
          <w:tcPr>
            <w:tcW w:w="7407" w:type="dxa"/>
            <w:vAlign w:val="center"/>
          </w:tcPr>
          <w:p w14:paraId="13F984D5" w14:textId="77777777" w:rsidR="008C795E" w:rsidRPr="00AD12E1" w:rsidRDefault="008C795E" w:rsidP="00020D0F">
            <w:pPr>
              <w:spacing w:after="0" w:line="240" w:lineRule="auto"/>
              <w:rPr>
                <w:rFonts w:ascii="Arial Narrow" w:hAnsi="Arial Narrow"/>
                <w:b/>
                <w:sz w:val="16"/>
                <w:szCs w:val="16"/>
              </w:rPr>
            </w:pPr>
          </w:p>
        </w:tc>
      </w:tr>
      <w:tr w:rsidR="008C795E" w:rsidRPr="00AD12E1" w14:paraId="135D284C" w14:textId="77777777" w:rsidTr="00703F3C">
        <w:trPr>
          <w:trHeight w:val="383"/>
        </w:trPr>
        <w:tc>
          <w:tcPr>
            <w:tcW w:w="2694" w:type="dxa"/>
            <w:vAlign w:val="center"/>
          </w:tcPr>
          <w:p w14:paraId="7E360A91" w14:textId="77777777"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Т</w:t>
            </w:r>
            <w:r w:rsidR="008C795E" w:rsidRPr="00AD12E1">
              <w:rPr>
                <w:rFonts w:ascii="Arial Narrow" w:hAnsi="Arial Narrow"/>
                <w:b/>
                <w:sz w:val="16"/>
                <w:szCs w:val="16"/>
              </w:rPr>
              <w:t xml:space="preserve">елефон </w:t>
            </w:r>
            <w:r>
              <w:rPr>
                <w:rFonts w:ascii="Arial Narrow" w:hAnsi="Arial Narrow"/>
                <w:b/>
                <w:sz w:val="16"/>
                <w:szCs w:val="16"/>
              </w:rPr>
              <w:t>контактного лица</w:t>
            </w:r>
            <w:r w:rsidR="008C795E" w:rsidRPr="00AD12E1">
              <w:rPr>
                <w:rFonts w:ascii="Arial Narrow" w:hAnsi="Arial Narrow"/>
                <w:b/>
                <w:sz w:val="16"/>
                <w:szCs w:val="16"/>
              </w:rPr>
              <w:t xml:space="preserve"> Заказчика</w:t>
            </w:r>
          </w:p>
        </w:tc>
        <w:tc>
          <w:tcPr>
            <w:tcW w:w="7407" w:type="dxa"/>
            <w:vAlign w:val="center"/>
          </w:tcPr>
          <w:p w14:paraId="7A406484" w14:textId="77777777" w:rsidR="008C795E" w:rsidRPr="00AD12E1" w:rsidRDefault="008C795E" w:rsidP="00020D0F">
            <w:pPr>
              <w:spacing w:after="0" w:line="240" w:lineRule="auto"/>
              <w:rPr>
                <w:rFonts w:ascii="Arial Narrow" w:hAnsi="Arial Narrow"/>
                <w:b/>
                <w:sz w:val="16"/>
                <w:szCs w:val="16"/>
              </w:rPr>
            </w:pPr>
          </w:p>
        </w:tc>
      </w:tr>
      <w:tr w:rsidR="008C795E" w:rsidRPr="00AD12E1" w14:paraId="0E873320" w14:textId="77777777" w:rsidTr="00703F3C">
        <w:trPr>
          <w:trHeight w:val="383"/>
        </w:trPr>
        <w:tc>
          <w:tcPr>
            <w:tcW w:w="2694" w:type="dxa"/>
            <w:vAlign w:val="center"/>
          </w:tcPr>
          <w:p w14:paraId="77DFA753" w14:textId="77777777"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Вид услуг</w:t>
            </w:r>
          </w:p>
        </w:tc>
        <w:tc>
          <w:tcPr>
            <w:tcW w:w="7407" w:type="dxa"/>
            <w:vAlign w:val="center"/>
          </w:tcPr>
          <w:p w14:paraId="5A231270" w14:textId="77777777" w:rsidR="008C795E" w:rsidRPr="00AD12E1" w:rsidRDefault="008C795E" w:rsidP="00E17F32">
            <w:pPr>
              <w:spacing w:after="0" w:line="240" w:lineRule="auto"/>
              <w:ind w:left="394"/>
              <w:rPr>
                <w:rFonts w:ascii="Arial Narrow" w:hAnsi="Arial Narrow"/>
                <w:sz w:val="16"/>
                <w:szCs w:val="16"/>
              </w:rPr>
            </w:pPr>
          </w:p>
        </w:tc>
      </w:tr>
    </w:tbl>
    <w:p w14:paraId="73C0FD55" w14:textId="77777777" w:rsidR="00E17F32" w:rsidRDefault="00E17F32" w:rsidP="00762767">
      <w:pPr>
        <w:spacing w:after="0"/>
        <w:jc w:val="center"/>
        <w:rPr>
          <w:rFonts w:ascii="Arial Narrow" w:hAnsi="Arial Narrow"/>
          <w:sz w:val="16"/>
          <w:szCs w:val="16"/>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14:paraId="76B4ED77" w14:textId="77777777" w:rsidTr="00AB2EC9">
        <w:trPr>
          <w:trHeight w:val="568"/>
        </w:trPr>
        <w:tc>
          <w:tcPr>
            <w:tcW w:w="5134" w:type="dxa"/>
          </w:tcPr>
          <w:p w14:paraId="4DC3943F" w14:textId="77777777"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61824" behindDoc="0" locked="1" layoutInCell="1" allowOverlap="1" wp14:anchorId="62FB03CF" wp14:editId="52CE088B">
                  <wp:simplePos x="0" y="0"/>
                  <wp:positionH relativeFrom="column">
                    <wp:posOffset>210820</wp:posOffset>
                  </wp:positionH>
                  <wp:positionV relativeFrom="paragraph">
                    <wp:posOffset>-147955</wp:posOffset>
                  </wp:positionV>
                  <wp:extent cx="1191260" cy="1057910"/>
                  <wp:effectExtent l="0" t="0" r="0" b="0"/>
                  <wp:wrapNone/>
                  <wp:docPr id="7" name="Рисунок 7"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57728" behindDoc="1" locked="1" layoutInCell="1" allowOverlap="1" wp14:anchorId="452AAF5C" wp14:editId="119647B9">
                  <wp:simplePos x="0" y="0"/>
                  <wp:positionH relativeFrom="column">
                    <wp:posOffset>767080</wp:posOffset>
                  </wp:positionH>
                  <wp:positionV relativeFrom="paragraph">
                    <wp:posOffset>-269875</wp:posOffset>
                  </wp:positionV>
                  <wp:extent cx="1572895" cy="1619885"/>
                  <wp:effectExtent l="0" t="0" r="0" b="0"/>
                  <wp:wrapNone/>
                  <wp:docPr id="6" name="Рисунок 6"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14:paraId="631B2427" w14:textId="77777777" w:rsidR="00E17F32" w:rsidRPr="00AD12E1" w:rsidRDefault="00E17F32" w:rsidP="00AB2EC9">
            <w:pPr>
              <w:spacing w:after="0" w:line="240" w:lineRule="auto"/>
              <w:jc w:val="center"/>
              <w:rPr>
                <w:rFonts w:ascii="Arial Narrow" w:hAnsi="Arial Narrow"/>
                <w:sz w:val="16"/>
                <w:szCs w:val="16"/>
              </w:rPr>
            </w:pPr>
          </w:p>
          <w:p w14:paraId="2346E242" w14:textId="77777777"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w:t>
            </w:r>
            <w:r w:rsidRPr="00181EE9">
              <w:rPr>
                <w:rFonts w:ascii="Arial Narrow" w:hAnsi="Arial Narrow"/>
                <w:sz w:val="16"/>
                <w:szCs w:val="16"/>
              </w:rPr>
              <w:t xml:space="preserve">/ </w:t>
            </w:r>
            <w:r w:rsidR="00181EE9" w:rsidRPr="00181EE9">
              <w:rPr>
                <w:rFonts w:ascii="Arial Narrow" w:hAnsi="Arial Narrow"/>
                <w:sz w:val="16"/>
                <w:szCs w:val="16"/>
              </w:rPr>
              <w:t>Смоленская Т.М.</w:t>
            </w:r>
            <w:r w:rsidRPr="00181EE9">
              <w:rPr>
                <w:rFonts w:ascii="Arial Narrow" w:hAnsi="Arial Narrow"/>
                <w:sz w:val="16"/>
                <w:szCs w:val="16"/>
              </w:rPr>
              <w:t xml:space="preserve"> /</w:t>
            </w:r>
          </w:p>
          <w:p w14:paraId="7162BBA4" w14:textId="77777777" w:rsidR="00E17F32" w:rsidRPr="00AD12E1" w:rsidRDefault="00E17F32" w:rsidP="00AB2EC9">
            <w:pPr>
              <w:spacing w:after="0" w:line="240" w:lineRule="auto"/>
              <w:jc w:val="center"/>
              <w:rPr>
                <w:rFonts w:ascii="Arial Narrow" w:hAnsi="Arial Narrow"/>
                <w:noProof/>
                <w:sz w:val="16"/>
                <w:szCs w:val="16"/>
              </w:rPr>
            </w:pPr>
          </w:p>
          <w:p w14:paraId="73C56F39" w14:textId="77777777"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14:paraId="7848C63B" w14:textId="77777777"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14:paraId="1AE9AE43" w14:textId="77777777"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14:paraId="11CEF850" w14:textId="77777777" w:rsidR="00E17F32" w:rsidRPr="00AD12E1" w:rsidRDefault="00E17F32" w:rsidP="00AB2EC9">
            <w:pPr>
              <w:tabs>
                <w:tab w:val="left" w:pos="900"/>
              </w:tabs>
              <w:spacing w:after="0" w:line="240" w:lineRule="auto"/>
              <w:contextualSpacing/>
              <w:jc w:val="center"/>
              <w:rPr>
                <w:rFonts w:ascii="Arial Narrow" w:hAnsi="Arial Narrow"/>
                <w:b/>
                <w:sz w:val="16"/>
                <w:szCs w:val="16"/>
              </w:rPr>
            </w:pPr>
          </w:p>
          <w:p w14:paraId="4C18E2D6" w14:textId="77777777"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14:paraId="71C31A69" w14:textId="77777777"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14:paraId="64D912D9" w14:textId="77777777" w:rsidR="00E17F32" w:rsidRPr="00AD12E1" w:rsidRDefault="00E17F32" w:rsidP="00AB2EC9">
            <w:pPr>
              <w:tabs>
                <w:tab w:val="left" w:pos="900"/>
              </w:tabs>
              <w:spacing w:after="0" w:line="240" w:lineRule="auto"/>
              <w:jc w:val="center"/>
              <w:rPr>
                <w:rFonts w:ascii="Arial Narrow" w:hAnsi="Arial Narrow"/>
                <w:b/>
                <w:sz w:val="16"/>
                <w:szCs w:val="16"/>
              </w:rPr>
            </w:pPr>
          </w:p>
        </w:tc>
      </w:tr>
    </w:tbl>
    <w:p w14:paraId="1606D7E2" w14:textId="77777777" w:rsidR="00E17F32" w:rsidRDefault="00E17F32" w:rsidP="00762767">
      <w:pPr>
        <w:spacing w:after="0"/>
        <w:jc w:val="center"/>
        <w:rPr>
          <w:rFonts w:ascii="Arial Narrow" w:hAnsi="Arial Narrow"/>
          <w:b/>
          <w:sz w:val="16"/>
          <w:szCs w:val="16"/>
        </w:rPr>
      </w:pPr>
    </w:p>
    <w:p w14:paraId="1F94B113" w14:textId="77777777" w:rsidR="00E17F32" w:rsidRDefault="00E17F32">
      <w:pPr>
        <w:spacing w:after="0" w:line="240" w:lineRule="auto"/>
        <w:rPr>
          <w:rFonts w:ascii="Arial Narrow" w:hAnsi="Arial Narrow"/>
          <w:b/>
          <w:sz w:val="16"/>
          <w:szCs w:val="16"/>
        </w:rPr>
      </w:pPr>
      <w:r>
        <w:rPr>
          <w:rFonts w:ascii="Arial Narrow" w:hAnsi="Arial Narrow"/>
          <w:b/>
          <w:sz w:val="16"/>
          <w:szCs w:val="16"/>
        </w:rPr>
        <w:br w:type="page"/>
      </w:r>
    </w:p>
    <w:p w14:paraId="2659F3AE" w14:textId="77777777" w:rsidR="008C795E" w:rsidRPr="00E17F32" w:rsidRDefault="00E17F32" w:rsidP="00762767">
      <w:pPr>
        <w:spacing w:after="0"/>
        <w:jc w:val="center"/>
        <w:rPr>
          <w:rFonts w:ascii="Arial Narrow" w:hAnsi="Arial Narrow"/>
          <w:b/>
          <w:sz w:val="16"/>
          <w:szCs w:val="16"/>
        </w:rPr>
      </w:pPr>
      <w:r>
        <w:rPr>
          <w:rFonts w:ascii="Arial Narrow" w:hAnsi="Arial Narrow"/>
          <w:b/>
          <w:sz w:val="16"/>
          <w:szCs w:val="16"/>
        </w:rPr>
        <w:lastRenderedPageBreak/>
        <w:t>Приложение №3 к Д</w:t>
      </w:r>
      <w:r w:rsidRPr="00E17F32">
        <w:rPr>
          <w:rFonts w:ascii="Arial Narrow" w:hAnsi="Arial Narrow"/>
          <w:b/>
          <w:sz w:val="16"/>
          <w:szCs w:val="16"/>
        </w:rPr>
        <w:t xml:space="preserve">оговору </w:t>
      </w:r>
      <w:r w:rsidRPr="00A650C9">
        <w:rPr>
          <w:rFonts w:ascii="Arial Narrow" w:hAnsi="Arial Narrow"/>
          <w:b/>
          <w:color w:val="000000" w:themeColor="text1"/>
          <w:sz w:val="16"/>
          <w:szCs w:val="16"/>
        </w:rPr>
        <w:t>№</w:t>
      </w:r>
      <w:r w:rsidR="00A650C9" w:rsidRPr="00A650C9">
        <w:rPr>
          <w:rFonts w:ascii="Arial Narrow" w:hAnsi="Arial Narrow"/>
          <w:b/>
          <w:color w:val="000000" w:themeColor="text1"/>
          <w:sz w:val="16"/>
          <w:szCs w:val="16"/>
        </w:rPr>
        <w:t>0</w:t>
      </w:r>
      <w:r w:rsidRPr="00A650C9">
        <w:rPr>
          <w:rFonts w:ascii="Arial Narrow" w:hAnsi="Arial Narrow"/>
          <w:b/>
          <w:color w:val="000000" w:themeColor="text1"/>
          <w:sz w:val="16"/>
          <w:szCs w:val="16"/>
        </w:rPr>
        <w:t xml:space="preserve"> от </w:t>
      </w:r>
      <w:proofErr w:type="spellStart"/>
      <w:r w:rsidR="00A650C9" w:rsidRPr="00A650C9">
        <w:rPr>
          <w:rFonts w:ascii="Arial Narrow" w:hAnsi="Arial Narrow"/>
          <w:b/>
          <w:color w:val="000000" w:themeColor="text1"/>
          <w:sz w:val="16"/>
          <w:szCs w:val="16"/>
        </w:rPr>
        <w:t>19 сентября 2024</w:t>
      </w:r>
      <w:r w:rsidRPr="00A650C9">
        <w:rPr>
          <w:rFonts w:ascii="Arial Narrow" w:hAnsi="Arial Narrow"/>
          <w:b/>
          <w:color w:val="000000" w:themeColor="text1"/>
          <w:sz w:val="16"/>
          <w:szCs w:val="16"/>
        </w:rPr>
        <w:t>г</w:t>
      </w:r>
      <w:proofErr w:type="spellEnd"/>
      <w:r w:rsidRPr="00A650C9">
        <w:rPr>
          <w:rFonts w:ascii="Arial Narrow" w:hAnsi="Arial Narrow"/>
          <w:b/>
          <w:color w:val="000000" w:themeColor="text1"/>
          <w:sz w:val="16"/>
          <w:szCs w:val="16"/>
        </w:rPr>
        <w:t>.</w:t>
      </w:r>
    </w:p>
    <w:p w14:paraId="63E62284" w14:textId="77777777" w:rsidR="008C795E" w:rsidRPr="00AD12E1" w:rsidRDefault="00E17F32" w:rsidP="00762767">
      <w:pPr>
        <w:spacing w:after="0"/>
        <w:jc w:val="center"/>
        <w:rPr>
          <w:rFonts w:ascii="Arial Narrow" w:hAnsi="Arial Narrow"/>
          <w:b/>
          <w:sz w:val="16"/>
          <w:szCs w:val="16"/>
        </w:rPr>
      </w:pPr>
      <w:r>
        <w:rPr>
          <w:rFonts w:ascii="Arial Narrow" w:hAnsi="Arial Narrow"/>
          <w:b/>
          <w:sz w:val="16"/>
          <w:szCs w:val="16"/>
        </w:rPr>
        <w:t>"</w:t>
      </w:r>
      <w:r w:rsidR="008C795E" w:rsidRPr="00AD12E1">
        <w:rPr>
          <w:rFonts w:ascii="Arial Narrow" w:hAnsi="Arial Narrow"/>
          <w:b/>
          <w:sz w:val="16"/>
          <w:szCs w:val="16"/>
        </w:rPr>
        <w:t xml:space="preserve">Образец </w:t>
      </w:r>
      <w:r>
        <w:rPr>
          <w:rFonts w:ascii="Arial Narrow" w:hAnsi="Arial Narrow"/>
          <w:b/>
          <w:sz w:val="16"/>
          <w:szCs w:val="16"/>
        </w:rPr>
        <w:t>Листа учета услуг"</w:t>
      </w:r>
    </w:p>
    <w:p w14:paraId="0EC706A9" w14:textId="77777777" w:rsidR="008C795E" w:rsidRPr="00AD12E1" w:rsidRDefault="008C795E" w:rsidP="00762767">
      <w:pPr>
        <w:spacing w:after="0"/>
        <w:jc w:val="center"/>
        <w:rPr>
          <w:rFonts w:ascii="Arial Narrow" w:hAnsi="Arial Narrow"/>
          <w:b/>
          <w:sz w:val="16"/>
          <w:szCs w:val="16"/>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2396"/>
        <w:gridCol w:w="3744"/>
        <w:gridCol w:w="1678"/>
        <w:gridCol w:w="1974"/>
      </w:tblGrid>
      <w:tr w:rsidR="008C795E" w:rsidRPr="00AD12E1" w14:paraId="7F512BF6" w14:textId="77777777" w:rsidTr="00020D0F">
        <w:trPr>
          <w:trHeight w:val="371"/>
        </w:trPr>
        <w:tc>
          <w:tcPr>
            <w:tcW w:w="2722" w:type="dxa"/>
            <w:gridSpan w:val="2"/>
          </w:tcPr>
          <w:p w14:paraId="045739AB" w14:textId="77777777" w:rsidR="008C795E" w:rsidRPr="00AD12E1" w:rsidRDefault="008C795E" w:rsidP="00E17F32">
            <w:pPr>
              <w:spacing w:after="0" w:line="240" w:lineRule="auto"/>
              <w:rPr>
                <w:rFonts w:ascii="Arial Narrow" w:hAnsi="Arial Narrow"/>
                <w:b/>
                <w:sz w:val="16"/>
                <w:szCs w:val="16"/>
              </w:rPr>
            </w:pPr>
            <w:r w:rsidRPr="00AD12E1">
              <w:rPr>
                <w:rFonts w:ascii="Arial Narrow" w:hAnsi="Arial Narrow"/>
                <w:b/>
                <w:sz w:val="16"/>
                <w:szCs w:val="16"/>
              </w:rPr>
              <w:t xml:space="preserve">Дата </w:t>
            </w:r>
            <w:r w:rsidR="00E17F32">
              <w:rPr>
                <w:rFonts w:ascii="Arial Narrow" w:hAnsi="Arial Narrow"/>
                <w:b/>
                <w:sz w:val="16"/>
                <w:szCs w:val="16"/>
              </w:rPr>
              <w:t>оказания услуги</w:t>
            </w:r>
          </w:p>
        </w:tc>
        <w:tc>
          <w:tcPr>
            <w:tcW w:w="7396" w:type="dxa"/>
            <w:gridSpan w:val="3"/>
          </w:tcPr>
          <w:p w14:paraId="214C1869" w14:textId="77777777" w:rsidR="008C795E" w:rsidRPr="00AD12E1" w:rsidRDefault="008C795E" w:rsidP="00020D0F">
            <w:pPr>
              <w:spacing w:after="0"/>
              <w:rPr>
                <w:rFonts w:ascii="Arial Narrow" w:hAnsi="Arial Narrow"/>
                <w:b/>
                <w:sz w:val="16"/>
                <w:szCs w:val="16"/>
              </w:rPr>
            </w:pPr>
          </w:p>
        </w:tc>
      </w:tr>
      <w:tr w:rsidR="00E17F32" w:rsidRPr="00AD12E1" w14:paraId="150E6578" w14:textId="77777777" w:rsidTr="00020D0F">
        <w:trPr>
          <w:trHeight w:val="405"/>
        </w:trPr>
        <w:tc>
          <w:tcPr>
            <w:tcW w:w="2722" w:type="dxa"/>
            <w:gridSpan w:val="2"/>
          </w:tcPr>
          <w:p w14:paraId="681088EE" w14:textId="77777777" w:rsidR="00E17F32" w:rsidRPr="00AD12E1" w:rsidRDefault="00E17F32" w:rsidP="000929E9">
            <w:pPr>
              <w:spacing w:after="0" w:line="240" w:lineRule="auto"/>
              <w:rPr>
                <w:rFonts w:ascii="Arial Narrow" w:hAnsi="Arial Narrow"/>
                <w:b/>
                <w:sz w:val="16"/>
                <w:szCs w:val="16"/>
              </w:rPr>
            </w:pPr>
            <w:r>
              <w:rPr>
                <w:rFonts w:ascii="Arial Narrow" w:hAnsi="Arial Narrow"/>
                <w:b/>
                <w:sz w:val="16"/>
                <w:szCs w:val="16"/>
              </w:rPr>
              <w:t>Наименование услуги</w:t>
            </w:r>
          </w:p>
        </w:tc>
        <w:tc>
          <w:tcPr>
            <w:tcW w:w="7396" w:type="dxa"/>
            <w:gridSpan w:val="3"/>
          </w:tcPr>
          <w:p w14:paraId="5D62095F" w14:textId="77777777" w:rsidR="00E17F32" w:rsidRPr="00AD12E1" w:rsidRDefault="00E17F32" w:rsidP="00020D0F">
            <w:pPr>
              <w:spacing w:after="0"/>
              <w:rPr>
                <w:rFonts w:ascii="Arial Narrow" w:hAnsi="Arial Narrow"/>
                <w:b/>
                <w:sz w:val="16"/>
                <w:szCs w:val="16"/>
              </w:rPr>
            </w:pPr>
          </w:p>
        </w:tc>
      </w:tr>
      <w:tr w:rsidR="008C795E" w:rsidRPr="00AD12E1" w14:paraId="373F9FBB" w14:textId="77777777" w:rsidTr="00020D0F">
        <w:trPr>
          <w:trHeight w:val="405"/>
        </w:trPr>
        <w:tc>
          <w:tcPr>
            <w:tcW w:w="2722" w:type="dxa"/>
            <w:gridSpan w:val="2"/>
          </w:tcPr>
          <w:p w14:paraId="64576BE8" w14:textId="77777777" w:rsidR="008C795E" w:rsidRPr="00AD12E1" w:rsidRDefault="00E17F32" w:rsidP="00E17F32">
            <w:pPr>
              <w:spacing w:after="0" w:line="240" w:lineRule="auto"/>
              <w:rPr>
                <w:rFonts w:ascii="Arial Narrow" w:hAnsi="Arial Narrow"/>
                <w:b/>
                <w:sz w:val="16"/>
                <w:szCs w:val="16"/>
              </w:rPr>
            </w:pPr>
            <w:r>
              <w:rPr>
                <w:rFonts w:ascii="Arial Narrow" w:hAnsi="Arial Narrow"/>
                <w:b/>
                <w:sz w:val="16"/>
                <w:szCs w:val="16"/>
              </w:rPr>
              <w:t>Объем услуги</w:t>
            </w:r>
          </w:p>
        </w:tc>
        <w:tc>
          <w:tcPr>
            <w:tcW w:w="7396" w:type="dxa"/>
            <w:gridSpan w:val="3"/>
          </w:tcPr>
          <w:p w14:paraId="08D38FC8" w14:textId="77777777" w:rsidR="008C795E" w:rsidRPr="00AD12E1" w:rsidRDefault="008C795E" w:rsidP="00020D0F">
            <w:pPr>
              <w:spacing w:after="0"/>
              <w:rPr>
                <w:rFonts w:ascii="Arial Narrow" w:hAnsi="Arial Narrow"/>
                <w:b/>
                <w:sz w:val="16"/>
                <w:szCs w:val="16"/>
              </w:rPr>
            </w:pPr>
          </w:p>
        </w:tc>
      </w:tr>
      <w:tr w:rsidR="008C795E" w:rsidRPr="00AD12E1" w14:paraId="7A2668E2" w14:textId="77777777" w:rsidTr="00020D0F">
        <w:trPr>
          <w:trHeight w:val="425"/>
        </w:trPr>
        <w:tc>
          <w:tcPr>
            <w:tcW w:w="2722" w:type="dxa"/>
            <w:gridSpan w:val="2"/>
          </w:tcPr>
          <w:p w14:paraId="1EDFABFE" w14:textId="77777777"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 xml:space="preserve">Название </w:t>
            </w:r>
            <w:proofErr w:type="gramStart"/>
            <w:r w:rsidRPr="00AD12E1">
              <w:rPr>
                <w:rFonts w:ascii="Arial Narrow" w:hAnsi="Arial Narrow"/>
                <w:b/>
                <w:sz w:val="16"/>
                <w:szCs w:val="16"/>
              </w:rPr>
              <w:t>организации  Заказчика</w:t>
            </w:r>
            <w:proofErr w:type="gramEnd"/>
          </w:p>
        </w:tc>
        <w:tc>
          <w:tcPr>
            <w:tcW w:w="7396" w:type="dxa"/>
            <w:gridSpan w:val="3"/>
          </w:tcPr>
          <w:p w14:paraId="05D5E7B3" w14:textId="77777777" w:rsidR="008C795E" w:rsidRPr="00AD12E1" w:rsidRDefault="008C795E" w:rsidP="00020D0F">
            <w:pPr>
              <w:spacing w:after="0"/>
              <w:rPr>
                <w:rFonts w:ascii="Arial Narrow" w:hAnsi="Arial Narrow"/>
                <w:b/>
                <w:sz w:val="16"/>
                <w:szCs w:val="16"/>
              </w:rPr>
            </w:pPr>
          </w:p>
        </w:tc>
      </w:tr>
      <w:tr w:rsidR="008C795E" w:rsidRPr="00AD12E1" w14:paraId="4E078A78" w14:textId="77777777" w:rsidTr="00020D0F">
        <w:trPr>
          <w:trHeight w:val="347"/>
        </w:trPr>
        <w:tc>
          <w:tcPr>
            <w:tcW w:w="2722" w:type="dxa"/>
            <w:gridSpan w:val="2"/>
          </w:tcPr>
          <w:p w14:paraId="2E92A269" w14:textId="77777777" w:rsidR="008C795E" w:rsidRPr="00AD12E1" w:rsidRDefault="008C795E" w:rsidP="00020D0F">
            <w:pPr>
              <w:spacing w:after="0" w:line="240" w:lineRule="auto"/>
              <w:rPr>
                <w:rFonts w:ascii="Arial Narrow" w:hAnsi="Arial Narrow"/>
                <w:b/>
                <w:sz w:val="16"/>
                <w:szCs w:val="16"/>
              </w:rPr>
            </w:pPr>
            <w:r w:rsidRPr="00AD12E1">
              <w:rPr>
                <w:rFonts w:ascii="Arial Narrow" w:hAnsi="Arial Narrow"/>
                <w:b/>
                <w:sz w:val="16"/>
                <w:szCs w:val="16"/>
              </w:rPr>
              <w:t xml:space="preserve">ФИО и телефон </w:t>
            </w:r>
            <w:r w:rsidR="00E17F32">
              <w:rPr>
                <w:rFonts w:ascii="Arial Narrow" w:hAnsi="Arial Narrow"/>
                <w:b/>
                <w:sz w:val="16"/>
                <w:szCs w:val="16"/>
              </w:rPr>
              <w:t>контактного лица Заказчика</w:t>
            </w:r>
          </w:p>
          <w:p w14:paraId="4A6D56CF" w14:textId="77777777" w:rsidR="008C795E" w:rsidRPr="00AD12E1" w:rsidRDefault="008C795E" w:rsidP="00020D0F">
            <w:pPr>
              <w:spacing w:after="0" w:line="240" w:lineRule="auto"/>
              <w:rPr>
                <w:rFonts w:ascii="Arial Narrow" w:hAnsi="Arial Narrow"/>
                <w:b/>
                <w:sz w:val="16"/>
                <w:szCs w:val="16"/>
              </w:rPr>
            </w:pPr>
          </w:p>
        </w:tc>
        <w:tc>
          <w:tcPr>
            <w:tcW w:w="7396" w:type="dxa"/>
            <w:gridSpan w:val="3"/>
          </w:tcPr>
          <w:p w14:paraId="5FA813AC" w14:textId="77777777" w:rsidR="008C795E" w:rsidRPr="00AD12E1" w:rsidRDefault="008C795E" w:rsidP="00020D0F">
            <w:pPr>
              <w:spacing w:after="0"/>
              <w:rPr>
                <w:rFonts w:ascii="Arial Narrow" w:hAnsi="Arial Narrow"/>
                <w:b/>
                <w:sz w:val="16"/>
                <w:szCs w:val="16"/>
              </w:rPr>
            </w:pPr>
          </w:p>
        </w:tc>
      </w:tr>
      <w:tr w:rsidR="008C795E" w:rsidRPr="00AD12E1" w14:paraId="35F9E0BD" w14:textId="77777777" w:rsidTr="00D92CA5">
        <w:trPr>
          <w:trHeight w:val="300"/>
        </w:trPr>
        <w:tc>
          <w:tcPr>
            <w:tcW w:w="6466" w:type="dxa"/>
            <w:gridSpan w:val="3"/>
            <w:vMerge w:val="restart"/>
            <w:vAlign w:val="center"/>
          </w:tcPr>
          <w:p w14:paraId="12580765" w14:textId="77777777" w:rsidR="008C795E" w:rsidRPr="00AD12E1" w:rsidRDefault="008C795E" w:rsidP="00E17F32">
            <w:pPr>
              <w:spacing w:after="0"/>
              <w:rPr>
                <w:rFonts w:ascii="Arial Narrow" w:hAnsi="Arial Narrow"/>
                <w:b/>
                <w:sz w:val="16"/>
                <w:szCs w:val="16"/>
              </w:rPr>
            </w:pPr>
            <w:r w:rsidRPr="00AD12E1">
              <w:rPr>
                <w:rFonts w:ascii="Arial Narrow" w:hAnsi="Arial Narrow"/>
                <w:b/>
                <w:sz w:val="16"/>
                <w:szCs w:val="16"/>
              </w:rPr>
              <w:t xml:space="preserve">ФИО </w:t>
            </w:r>
            <w:r w:rsidR="00E17F32">
              <w:rPr>
                <w:rFonts w:ascii="Arial Narrow" w:hAnsi="Arial Narrow"/>
                <w:b/>
                <w:sz w:val="16"/>
                <w:szCs w:val="16"/>
              </w:rPr>
              <w:t>лиц</w:t>
            </w:r>
            <w:r w:rsidRPr="00AD12E1">
              <w:rPr>
                <w:rFonts w:ascii="Arial Narrow" w:hAnsi="Arial Narrow"/>
                <w:b/>
                <w:sz w:val="16"/>
                <w:szCs w:val="16"/>
              </w:rPr>
              <w:t xml:space="preserve"> Исполнителя</w:t>
            </w:r>
            <w:r w:rsidR="00E17F32">
              <w:rPr>
                <w:rFonts w:ascii="Arial Narrow" w:hAnsi="Arial Narrow"/>
                <w:b/>
                <w:sz w:val="16"/>
                <w:szCs w:val="16"/>
              </w:rPr>
              <w:t>, оказывающих услуги</w:t>
            </w:r>
          </w:p>
        </w:tc>
        <w:tc>
          <w:tcPr>
            <w:tcW w:w="3652" w:type="dxa"/>
            <w:gridSpan w:val="2"/>
            <w:vAlign w:val="center"/>
          </w:tcPr>
          <w:p w14:paraId="56207373" w14:textId="77777777" w:rsidR="008C795E" w:rsidRPr="00AD12E1" w:rsidRDefault="00E17F32" w:rsidP="00A81625">
            <w:pPr>
              <w:spacing w:after="0"/>
              <w:jc w:val="center"/>
              <w:rPr>
                <w:rFonts w:ascii="Arial Narrow" w:hAnsi="Arial Narrow"/>
                <w:b/>
                <w:sz w:val="16"/>
                <w:szCs w:val="16"/>
              </w:rPr>
            </w:pPr>
            <w:r>
              <w:rPr>
                <w:rFonts w:ascii="Arial Narrow" w:hAnsi="Arial Narrow"/>
                <w:b/>
                <w:sz w:val="16"/>
                <w:szCs w:val="16"/>
              </w:rPr>
              <w:t>Время оказания услуги</w:t>
            </w:r>
          </w:p>
        </w:tc>
      </w:tr>
      <w:tr w:rsidR="008C795E" w:rsidRPr="00AD12E1" w14:paraId="586342FC" w14:textId="77777777" w:rsidTr="00D92CA5">
        <w:trPr>
          <w:trHeight w:val="238"/>
        </w:trPr>
        <w:tc>
          <w:tcPr>
            <w:tcW w:w="6466" w:type="dxa"/>
            <w:gridSpan w:val="3"/>
            <w:vMerge/>
            <w:vAlign w:val="center"/>
          </w:tcPr>
          <w:p w14:paraId="4E2F83F5" w14:textId="77777777" w:rsidR="008C795E" w:rsidRPr="00AD12E1" w:rsidRDefault="008C795E" w:rsidP="004927BE">
            <w:pPr>
              <w:spacing w:after="0"/>
              <w:rPr>
                <w:rFonts w:ascii="Arial Narrow" w:hAnsi="Arial Narrow"/>
                <w:b/>
                <w:sz w:val="16"/>
                <w:szCs w:val="16"/>
              </w:rPr>
            </w:pPr>
          </w:p>
        </w:tc>
        <w:tc>
          <w:tcPr>
            <w:tcW w:w="1678" w:type="dxa"/>
            <w:vAlign w:val="center"/>
          </w:tcPr>
          <w:p w14:paraId="0FE62AEB" w14:textId="77777777" w:rsidR="008C795E" w:rsidRPr="00AD12E1" w:rsidRDefault="008C795E" w:rsidP="00A81625">
            <w:pPr>
              <w:jc w:val="center"/>
              <w:rPr>
                <w:rFonts w:ascii="Arial Narrow" w:hAnsi="Arial Narrow"/>
                <w:b/>
                <w:sz w:val="16"/>
                <w:szCs w:val="16"/>
              </w:rPr>
            </w:pPr>
            <w:r w:rsidRPr="00AD12E1">
              <w:rPr>
                <w:rFonts w:ascii="Arial Narrow" w:hAnsi="Arial Narrow"/>
                <w:b/>
                <w:sz w:val="16"/>
                <w:szCs w:val="16"/>
              </w:rPr>
              <w:t>Начало</w:t>
            </w:r>
          </w:p>
        </w:tc>
        <w:tc>
          <w:tcPr>
            <w:tcW w:w="1974" w:type="dxa"/>
            <w:vAlign w:val="center"/>
          </w:tcPr>
          <w:p w14:paraId="0C0935D7" w14:textId="77777777" w:rsidR="008C795E" w:rsidRPr="00AD12E1" w:rsidRDefault="008C795E" w:rsidP="00A81625">
            <w:pPr>
              <w:jc w:val="center"/>
              <w:rPr>
                <w:rFonts w:ascii="Arial Narrow" w:hAnsi="Arial Narrow"/>
                <w:b/>
                <w:sz w:val="16"/>
                <w:szCs w:val="16"/>
              </w:rPr>
            </w:pPr>
            <w:r w:rsidRPr="00AD12E1">
              <w:rPr>
                <w:rFonts w:ascii="Arial Narrow" w:hAnsi="Arial Narrow"/>
                <w:b/>
                <w:sz w:val="16"/>
                <w:szCs w:val="16"/>
              </w:rPr>
              <w:t>Окончание</w:t>
            </w:r>
          </w:p>
        </w:tc>
      </w:tr>
      <w:tr w:rsidR="008C795E" w:rsidRPr="00AD12E1" w14:paraId="37A2ABD8" w14:textId="77777777" w:rsidTr="00777D8C">
        <w:trPr>
          <w:trHeight w:val="371"/>
        </w:trPr>
        <w:tc>
          <w:tcPr>
            <w:tcW w:w="326" w:type="dxa"/>
            <w:vAlign w:val="center"/>
          </w:tcPr>
          <w:p w14:paraId="730D9B21" w14:textId="77777777"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1.</w:t>
            </w:r>
          </w:p>
        </w:tc>
        <w:tc>
          <w:tcPr>
            <w:tcW w:w="6140" w:type="dxa"/>
            <w:gridSpan w:val="2"/>
          </w:tcPr>
          <w:p w14:paraId="6C053C2B" w14:textId="77777777" w:rsidR="008C795E" w:rsidRPr="00AD12E1" w:rsidRDefault="008C795E" w:rsidP="00B71B90">
            <w:pPr>
              <w:spacing w:after="0"/>
              <w:jc w:val="center"/>
              <w:rPr>
                <w:rFonts w:ascii="Arial Narrow" w:hAnsi="Arial Narrow"/>
                <w:b/>
                <w:sz w:val="16"/>
                <w:szCs w:val="16"/>
              </w:rPr>
            </w:pPr>
          </w:p>
        </w:tc>
        <w:tc>
          <w:tcPr>
            <w:tcW w:w="1678" w:type="dxa"/>
          </w:tcPr>
          <w:p w14:paraId="1FE22F24" w14:textId="77777777" w:rsidR="008C795E" w:rsidRPr="00AD12E1" w:rsidRDefault="008C795E" w:rsidP="00B71B90">
            <w:pPr>
              <w:spacing w:after="0"/>
              <w:jc w:val="center"/>
              <w:rPr>
                <w:rFonts w:ascii="Arial Narrow" w:hAnsi="Arial Narrow"/>
                <w:b/>
                <w:sz w:val="16"/>
                <w:szCs w:val="16"/>
              </w:rPr>
            </w:pPr>
          </w:p>
        </w:tc>
        <w:tc>
          <w:tcPr>
            <w:tcW w:w="1974" w:type="dxa"/>
          </w:tcPr>
          <w:p w14:paraId="433732BF" w14:textId="77777777" w:rsidR="008C795E" w:rsidRPr="00AD12E1" w:rsidRDefault="008C795E" w:rsidP="00B71B90">
            <w:pPr>
              <w:spacing w:after="0"/>
              <w:jc w:val="center"/>
              <w:rPr>
                <w:rFonts w:ascii="Arial Narrow" w:hAnsi="Arial Narrow"/>
                <w:b/>
                <w:sz w:val="16"/>
                <w:szCs w:val="16"/>
              </w:rPr>
            </w:pPr>
          </w:p>
        </w:tc>
      </w:tr>
      <w:tr w:rsidR="008C795E" w:rsidRPr="00AD12E1" w14:paraId="0027B7F2" w14:textId="77777777" w:rsidTr="00777D8C">
        <w:trPr>
          <w:trHeight w:val="365"/>
        </w:trPr>
        <w:tc>
          <w:tcPr>
            <w:tcW w:w="326" w:type="dxa"/>
            <w:vAlign w:val="center"/>
          </w:tcPr>
          <w:p w14:paraId="76A74ADE" w14:textId="77777777"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2.</w:t>
            </w:r>
          </w:p>
        </w:tc>
        <w:tc>
          <w:tcPr>
            <w:tcW w:w="6140" w:type="dxa"/>
            <w:gridSpan w:val="2"/>
          </w:tcPr>
          <w:p w14:paraId="0AF018D8" w14:textId="77777777" w:rsidR="008C795E" w:rsidRPr="00AD12E1" w:rsidRDefault="008C795E" w:rsidP="00B71B90">
            <w:pPr>
              <w:spacing w:after="0"/>
              <w:jc w:val="center"/>
              <w:rPr>
                <w:rFonts w:ascii="Arial Narrow" w:hAnsi="Arial Narrow"/>
                <w:b/>
                <w:sz w:val="16"/>
                <w:szCs w:val="16"/>
              </w:rPr>
            </w:pPr>
          </w:p>
        </w:tc>
        <w:tc>
          <w:tcPr>
            <w:tcW w:w="1678" w:type="dxa"/>
          </w:tcPr>
          <w:p w14:paraId="37F5C30D" w14:textId="77777777" w:rsidR="008C795E" w:rsidRPr="00AD12E1" w:rsidRDefault="008C795E" w:rsidP="00B71B90">
            <w:pPr>
              <w:spacing w:after="0"/>
              <w:jc w:val="center"/>
              <w:rPr>
                <w:rFonts w:ascii="Arial Narrow" w:hAnsi="Arial Narrow"/>
                <w:b/>
                <w:sz w:val="16"/>
                <w:szCs w:val="16"/>
              </w:rPr>
            </w:pPr>
          </w:p>
        </w:tc>
        <w:tc>
          <w:tcPr>
            <w:tcW w:w="1974" w:type="dxa"/>
          </w:tcPr>
          <w:p w14:paraId="6A48A67B" w14:textId="77777777" w:rsidR="008C795E" w:rsidRPr="00AD12E1" w:rsidRDefault="008C795E" w:rsidP="00B71B90">
            <w:pPr>
              <w:spacing w:after="0"/>
              <w:jc w:val="center"/>
              <w:rPr>
                <w:rFonts w:ascii="Arial Narrow" w:hAnsi="Arial Narrow"/>
                <w:b/>
                <w:sz w:val="16"/>
                <w:szCs w:val="16"/>
              </w:rPr>
            </w:pPr>
          </w:p>
        </w:tc>
      </w:tr>
      <w:tr w:rsidR="008C795E" w:rsidRPr="00AD12E1" w14:paraId="2507CFD6" w14:textId="77777777" w:rsidTr="00777D8C">
        <w:trPr>
          <w:trHeight w:val="387"/>
        </w:trPr>
        <w:tc>
          <w:tcPr>
            <w:tcW w:w="326" w:type="dxa"/>
            <w:vAlign w:val="center"/>
          </w:tcPr>
          <w:p w14:paraId="0EC86AAD" w14:textId="77777777" w:rsidR="008C795E" w:rsidRPr="00AD12E1" w:rsidRDefault="008C795E" w:rsidP="00C72D93">
            <w:pPr>
              <w:spacing w:after="0"/>
              <w:rPr>
                <w:rFonts w:ascii="Arial Narrow" w:hAnsi="Arial Narrow"/>
                <w:b/>
                <w:sz w:val="16"/>
                <w:szCs w:val="16"/>
              </w:rPr>
            </w:pPr>
            <w:r w:rsidRPr="00AD12E1">
              <w:rPr>
                <w:rFonts w:ascii="Arial Narrow" w:hAnsi="Arial Narrow"/>
                <w:b/>
                <w:sz w:val="16"/>
                <w:szCs w:val="16"/>
              </w:rPr>
              <w:t>3.</w:t>
            </w:r>
          </w:p>
        </w:tc>
        <w:tc>
          <w:tcPr>
            <w:tcW w:w="6140" w:type="dxa"/>
            <w:gridSpan w:val="2"/>
          </w:tcPr>
          <w:p w14:paraId="39B12553" w14:textId="77777777" w:rsidR="008C795E" w:rsidRPr="00AD12E1" w:rsidRDefault="008C795E" w:rsidP="00B71B90">
            <w:pPr>
              <w:spacing w:after="0"/>
              <w:jc w:val="center"/>
              <w:rPr>
                <w:rFonts w:ascii="Arial Narrow" w:hAnsi="Arial Narrow"/>
                <w:b/>
                <w:sz w:val="16"/>
                <w:szCs w:val="16"/>
              </w:rPr>
            </w:pPr>
          </w:p>
        </w:tc>
        <w:tc>
          <w:tcPr>
            <w:tcW w:w="1678" w:type="dxa"/>
          </w:tcPr>
          <w:p w14:paraId="5BF1A504" w14:textId="77777777" w:rsidR="008C795E" w:rsidRPr="00AD12E1" w:rsidRDefault="008C795E" w:rsidP="00B71B90">
            <w:pPr>
              <w:spacing w:after="0"/>
              <w:jc w:val="center"/>
              <w:rPr>
                <w:rFonts w:ascii="Arial Narrow" w:hAnsi="Arial Narrow"/>
                <w:b/>
                <w:sz w:val="16"/>
                <w:szCs w:val="16"/>
              </w:rPr>
            </w:pPr>
          </w:p>
        </w:tc>
        <w:tc>
          <w:tcPr>
            <w:tcW w:w="1974" w:type="dxa"/>
          </w:tcPr>
          <w:p w14:paraId="605481E3" w14:textId="77777777" w:rsidR="008C795E" w:rsidRPr="00AD12E1" w:rsidRDefault="008C795E" w:rsidP="00B71B90">
            <w:pPr>
              <w:spacing w:after="0"/>
              <w:jc w:val="center"/>
              <w:rPr>
                <w:rFonts w:ascii="Arial Narrow" w:hAnsi="Arial Narrow"/>
                <w:b/>
                <w:sz w:val="16"/>
                <w:szCs w:val="16"/>
              </w:rPr>
            </w:pPr>
          </w:p>
        </w:tc>
      </w:tr>
    </w:tbl>
    <w:p w14:paraId="37BD0D93" w14:textId="77777777" w:rsidR="008C795E" w:rsidRPr="00AD12E1" w:rsidRDefault="008C795E" w:rsidP="00D92CA5">
      <w:pPr>
        <w:spacing w:after="0"/>
        <w:rPr>
          <w:rFonts w:ascii="Arial Narrow" w:hAnsi="Arial Narrow"/>
          <w:b/>
          <w:sz w:val="16"/>
          <w:szCs w:val="16"/>
        </w:rPr>
      </w:pPr>
    </w:p>
    <w:p w14:paraId="6ABE8928" w14:textId="77777777" w:rsidR="008C795E" w:rsidRPr="00AD12E1" w:rsidRDefault="008C795E" w:rsidP="00D92CA5">
      <w:pPr>
        <w:spacing w:after="0"/>
        <w:rPr>
          <w:rFonts w:ascii="Arial Narrow" w:hAnsi="Arial Narrow"/>
          <w:sz w:val="16"/>
          <w:szCs w:val="16"/>
        </w:rPr>
      </w:pPr>
      <w:r w:rsidRPr="00AD12E1">
        <w:rPr>
          <w:rFonts w:ascii="Arial Narrow" w:hAnsi="Arial Narrow"/>
          <w:sz w:val="16"/>
          <w:szCs w:val="16"/>
        </w:rPr>
        <w:t>Услуги оказаны в полном объеме, претензий нет.</w:t>
      </w:r>
      <w:r w:rsidR="00E17F32">
        <w:rPr>
          <w:rFonts w:ascii="Arial Narrow" w:hAnsi="Arial Narrow"/>
          <w:sz w:val="16"/>
          <w:szCs w:val="16"/>
        </w:rPr>
        <w:t xml:space="preserve">                                                               Печать, подпись, расшифровка.</w:t>
      </w:r>
    </w:p>
    <w:p w14:paraId="2AA0ABAF" w14:textId="77777777" w:rsidR="008C795E" w:rsidRPr="00AD12E1" w:rsidRDefault="005902BD" w:rsidP="00736C9E">
      <w:pPr>
        <w:tabs>
          <w:tab w:val="left" w:pos="6173"/>
        </w:tabs>
        <w:rPr>
          <w:rFonts w:ascii="Arial Narrow" w:hAnsi="Arial Narrow"/>
          <w:color w:val="000000"/>
          <w:sz w:val="16"/>
          <w:szCs w:val="16"/>
        </w:rPr>
      </w:pPr>
      <w:r>
        <w:rPr>
          <w:rFonts w:ascii="Arial Narrow" w:hAnsi="Arial Narrow"/>
          <w:sz w:val="16"/>
          <w:szCs w:val="16"/>
        </w:rPr>
        <w:tab/>
        <w:t xml:space="preserve"> </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14:paraId="6A544213" w14:textId="77777777" w:rsidTr="00AB2EC9">
        <w:trPr>
          <w:trHeight w:val="568"/>
        </w:trPr>
        <w:tc>
          <w:tcPr>
            <w:tcW w:w="5134" w:type="dxa"/>
          </w:tcPr>
          <w:p w14:paraId="70E71E7B" w14:textId="77777777"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74112" behindDoc="0" locked="1" layoutInCell="1" allowOverlap="1" wp14:anchorId="4D4A3BE1" wp14:editId="33E7FF01">
                  <wp:simplePos x="0" y="0"/>
                  <wp:positionH relativeFrom="column">
                    <wp:posOffset>203200</wp:posOffset>
                  </wp:positionH>
                  <wp:positionV relativeFrom="paragraph">
                    <wp:posOffset>-147320</wp:posOffset>
                  </wp:positionV>
                  <wp:extent cx="1191260" cy="1057910"/>
                  <wp:effectExtent l="0" t="0" r="0" b="0"/>
                  <wp:wrapNone/>
                  <wp:docPr id="9" name="Рисунок 9"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67968" behindDoc="1" locked="1" layoutInCell="1" allowOverlap="1" wp14:anchorId="662EA227" wp14:editId="260F9560">
                  <wp:simplePos x="0" y="0"/>
                  <wp:positionH relativeFrom="column">
                    <wp:posOffset>776605</wp:posOffset>
                  </wp:positionH>
                  <wp:positionV relativeFrom="paragraph">
                    <wp:posOffset>-267970</wp:posOffset>
                  </wp:positionV>
                  <wp:extent cx="1572895" cy="1619885"/>
                  <wp:effectExtent l="0" t="0" r="0" b="0"/>
                  <wp:wrapNone/>
                  <wp:docPr id="8" name="Рисунок 8"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14:paraId="6D894094" w14:textId="77777777" w:rsidR="00E17F32" w:rsidRPr="00AD12E1" w:rsidRDefault="00E17F32" w:rsidP="00AB2EC9">
            <w:pPr>
              <w:spacing w:after="0" w:line="240" w:lineRule="auto"/>
              <w:jc w:val="center"/>
              <w:rPr>
                <w:rFonts w:ascii="Arial Narrow" w:hAnsi="Arial Narrow"/>
                <w:sz w:val="16"/>
                <w:szCs w:val="16"/>
              </w:rPr>
            </w:pPr>
          </w:p>
          <w:p w14:paraId="457F5D2F" w14:textId="77777777"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 </w:t>
            </w:r>
            <w:r w:rsidR="00181EE9" w:rsidRPr="00181EE9">
              <w:rPr>
                <w:rFonts w:ascii="Arial Narrow" w:hAnsi="Arial Narrow"/>
                <w:sz w:val="16"/>
                <w:szCs w:val="16"/>
              </w:rPr>
              <w:t>Смоленская Т.М.</w:t>
            </w:r>
            <w:r w:rsidRPr="00181EE9">
              <w:rPr>
                <w:rFonts w:ascii="Arial Narrow" w:hAnsi="Arial Narrow"/>
                <w:sz w:val="16"/>
                <w:szCs w:val="16"/>
              </w:rPr>
              <w:t xml:space="preserve"> /</w:t>
            </w:r>
          </w:p>
          <w:p w14:paraId="4226B1CF" w14:textId="77777777" w:rsidR="00E17F32" w:rsidRPr="00AD12E1" w:rsidRDefault="00E17F32" w:rsidP="00AB2EC9">
            <w:pPr>
              <w:spacing w:after="0" w:line="240" w:lineRule="auto"/>
              <w:jc w:val="center"/>
              <w:rPr>
                <w:rFonts w:ascii="Arial Narrow" w:hAnsi="Arial Narrow"/>
                <w:noProof/>
                <w:sz w:val="16"/>
                <w:szCs w:val="16"/>
              </w:rPr>
            </w:pPr>
          </w:p>
          <w:p w14:paraId="618034F4" w14:textId="77777777"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14:paraId="0E7C5DEB" w14:textId="77777777"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14:paraId="542BBBB7" w14:textId="77777777"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14:paraId="2CCD2FED" w14:textId="77777777" w:rsidR="00E17F32" w:rsidRPr="00AD12E1" w:rsidRDefault="00E17F32" w:rsidP="00AB2EC9">
            <w:pPr>
              <w:tabs>
                <w:tab w:val="left" w:pos="900"/>
              </w:tabs>
              <w:spacing w:after="0" w:line="240" w:lineRule="auto"/>
              <w:contextualSpacing/>
              <w:jc w:val="center"/>
              <w:rPr>
                <w:rFonts w:ascii="Arial Narrow" w:hAnsi="Arial Narrow"/>
                <w:b/>
                <w:sz w:val="16"/>
                <w:szCs w:val="16"/>
              </w:rPr>
            </w:pPr>
          </w:p>
          <w:p w14:paraId="56B465C5" w14:textId="77777777"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14:paraId="61B12C21" w14:textId="77777777"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14:paraId="64F6C79A" w14:textId="77777777" w:rsidR="00E17F32" w:rsidRPr="00AD12E1" w:rsidRDefault="00E17F32" w:rsidP="00AB2EC9">
            <w:pPr>
              <w:tabs>
                <w:tab w:val="left" w:pos="900"/>
              </w:tabs>
              <w:spacing w:after="0" w:line="240" w:lineRule="auto"/>
              <w:jc w:val="center"/>
              <w:rPr>
                <w:rFonts w:ascii="Arial Narrow" w:hAnsi="Arial Narrow"/>
                <w:b/>
                <w:sz w:val="16"/>
                <w:szCs w:val="16"/>
              </w:rPr>
            </w:pPr>
          </w:p>
        </w:tc>
      </w:tr>
    </w:tbl>
    <w:p w14:paraId="3D77B8A8" w14:textId="77777777" w:rsidR="005902BD" w:rsidRDefault="005902BD" w:rsidP="00736C9E">
      <w:pPr>
        <w:tabs>
          <w:tab w:val="left" w:pos="6173"/>
        </w:tabs>
        <w:jc w:val="center"/>
        <w:rPr>
          <w:rFonts w:ascii="Arial Narrow" w:hAnsi="Arial Narrow"/>
          <w:b/>
          <w:sz w:val="16"/>
          <w:szCs w:val="16"/>
        </w:rPr>
      </w:pPr>
    </w:p>
    <w:p w14:paraId="34F3D222" w14:textId="77777777" w:rsidR="005D4AFE" w:rsidRPr="00E17F32" w:rsidRDefault="005D4AFE" w:rsidP="005D4AFE">
      <w:pPr>
        <w:spacing w:after="0"/>
        <w:jc w:val="center"/>
        <w:rPr>
          <w:rFonts w:ascii="Arial Narrow" w:hAnsi="Arial Narrow"/>
          <w:b/>
          <w:sz w:val="16"/>
          <w:szCs w:val="16"/>
        </w:rPr>
      </w:pPr>
      <w:r>
        <w:rPr>
          <w:rFonts w:ascii="Arial Narrow" w:hAnsi="Arial Narrow"/>
          <w:b/>
          <w:sz w:val="16"/>
          <w:szCs w:val="16"/>
        </w:rPr>
        <w:t>Приложение №4 к Д</w:t>
      </w:r>
      <w:r w:rsidRPr="00E17F32">
        <w:rPr>
          <w:rFonts w:ascii="Arial Narrow" w:hAnsi="Arial Narrow"/>
          <w:b/>
          <w:sz w:val="16"/>
          <w:szCs w:val="16"/>
        </w:rPr>
        <w:t xml:space="preserve">оговору </w:t>
      </w:r>
      <w:r w:rsidRPr="00181EE9">
        <w:rPr>
          <w:rFonts w:ascii="Arial Narrow" w:hAnsi="Arial Narrow"/>
          <w:b/>
          <w:color w:val="000000" w:themeColor="text1"/>
          <w:sz w:val="16"/>
          <w:szCs w:val="16"/>
        </w:rPr>
        <w:t>№</w:t>
      </w:r>
      <w:r w:rsidR="00181EE9" w:rsidRPr="00181EE9">
        <w:rPr>
          <w:rFonts w:ascii="Arial Narrow" w:hAnsi="Arial Narrow"/>
          <w:b/>
          <w:color w:val="000000" w:themeColor="text1"/>
          <w:sz w:val="16"/>
          <w:szCs w:val="16"/>
        </w:rPr>
        <w:t>0</w:t>
      </w:r>
      <w:r w:rsidRPr="00181EE9">
        <w:rPr>
          <w:rFonts w:ascii="Arial Narrow" w:hAnsi="Arial Narrow"/>
          <w:b/>
          <w:color w:val="000000" w:themeColor="text1"/>
          <w:sz w:val="16"/>
          <w:szCs w:val="16"/>
        </w:rPr>
        <w:t xml:space="preserve"> от </w:t>
      </w:r>
      <w:proofErr w:type="spellStart"/>
      <w:r w:rsidR="00181EE9" w:rsidRPr="00181EE9">
        <w:rPr>
          <w:rFonts w:ascii="Arial Narrow" w:hAnsi="Arial Narrow"/>
          <w:b/>
          <w:color w:val="000000" w:themeColor="text1"/>
          <w:sz w:val="16"/>
          <w:szCs w:val="16"/>
        </w:rPr>
        <w:t>19 сентября 2024</w:t>
      </w:r>
      <w:r w:rsidRPr="00181EE9">
        <w:rPr>
          <w:rFonts w:ascii="Arial Narrow" w:hAnsi="Arial Narrow"/>
          <w:b/>
          <w:color w:val="000000" w:themeColor="text1"/>
          <w:sz w:val="16"/>
          <w:szCs w:val="16"/>
        </w:rPr>
        <w:t>г</w:t>
      </w:r>
      <w:proofErr w:type="spellEnd"/>
      <w:r w:rsidRPr="00181EE9">
        <w:rPr>
          <w:rFonts w:ascii="Arial Narrow" w:hAnsi="Arial Narrow"/>
          <w:b/>
          <w:color w:val="000000" w:themeColor="text1"/>
          <w:sz w:val="16"/>
          <w:szCs w:val="16"/>
        </w:rPr>
        <w:t>.</w:t>
      </w:r>
    </w:p>
    <w:p w14:paraId="08D138AC" w14:textId="77777777" w:rsidR="008C795E" w:rsidRDefault="005D4AFE" w:rsidP="00777D8C">
      <w:pPr>
        <w:tabs>
          <w:tab w:val="left" w:pos="6173"/>
        </w:tabs>
        <w:spacing w:line="240" w:lineRule="auto"/>
        <w:jc w:val="center"/>
        <w:rPr>
          <w:rFonts w:ascii="Arial Narrow" w:hAnsi="Arial Narrow"/>
          <w:b/>
          <w:sz w:val="16"/>
          <w:szCs w:val="16"/>
        </w:rPr>
      </w:pPr>
      <w:r>
        <w:rPr>
          <w:rFonts w:ascii="Arial Narrow" w:hAnsi="Arial Narrow"/>
          <w:b/>
          <w:sz w:val="16"/>
          <w:szCs w:val="16"/>
        </w:rPr>
        <w:t>"</w:t>
      </w:r>
      <w:r w:rsidR="008C795E" w:rsidRPr="00AD12E1">
        <w:rPr>
          <w:rFonts w:ascii="Arial Narrow" w:hAnsi="Arial Narrow"/>
          <w:b/>
          <w:sz w:val="16"/>
          <w:szCs w:val="16"/>
        </w:rPr>
        <w:t xml:space="preserve">Образец Акта о </w:t>
      </w:r>
      <w:r w:rsidR="00E17F32">
        <w:rPr>
          <w:rFonts w:ascii="Arial Narrow" w:hAnsi="Arial Narrow"/>
          <w:b/>
          <w:sz w:val="16"/>
          <w:szCs w:val="16"/>
        </w:rPr>
        <w:t>причинении материального ущерба</w:t>
      </w:r>
      <w:r>
        <w:rPr>
          <w:rFonts w:ascii="Arial Narrow" w:hAnsi="Arial Narrow"/>
          <w:b/>
          <w:sz w:val="16"/>
          <w:szCs w:val="16"/>
        </w:rPr>
        <w:t>"</w:t>
      </w:r>
    </w:p>
    <w:p w14:paraId="5D77DB8D" w14:textId="77777777" w:rsidR="00703F3C" w:rsidRDefault="00703F3C" w:rsidP="00777D8C">
      <w:pPr>
        <w:tabs>
          <w:tab w:val="left" w:pos="6173"/>
        </w:tabs>
        <w:spacing w:line="240" w:lineRule="auto"/>
        <w:jc w:val="center"/>
        <w:rPr>
          <w:rFonts w:ascii="Arial Narrow" w:hAnsi="Arial Narrow"/>
          <w:b/>
          <w:sz w:val="16"/>
          <w:szCs w:val="16"/>
        </w:rPr>
      </w:pPr>
    </w:p>
    <w:p w14:paraId="5A2E8B7C" w14:textId="77777777"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Дата и время составления Акта</w:t>
      </w:r>
    </w:p>
    <w:p w14:paraId="46A9F707" w14:textId="77777777"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Название организации Заказчика</w:t>
      </w:r>
    </w:p>
    <w:p w14:paraId="01769F5D" w14:textId="77777777"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Подробное описание причиненного ущерба</w:t>
      </w:r>
    </w:p>
    <w:p w14:paraId="3ECC61C4" w14:textId="77777777"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Перечень поврежденных ТМЦ (серийные номера), помещений, зданий</w:t>
      </w:r>
    </w:p>
    <w:p w14:paraId="41CF71C6" w14:textId="77777777"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Список лиц Исполнителя, причастных (либо предположительно причастных) к повреждению ТМЦ</w:t>
      </w:r>
    </w:p>
    <w:p w14:paraId="4E4C8881" w14:textId="77777777"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Подпись и ФИО контактного лица Заказчика</w:t>
      </w:r>
    </w:p>
    <w:p w14:paraId="691D92F4" w14:textId="77777777" w:rsidR="00703F3C" w:rsidRPr="00703F3C" w:rsidRDefault="00703F3C" w:rsidP="00703F3C">
      <w:pPr>
        <w:tabs>
          <w:tab w:val="left" w:pos="6173"/>
        </w:tabs>
        <w:spacing w:line="240" w:lineRule="auto"/>
        <w:ind w:left="142"/>
        <w:rPr>
          <w:rFonts w:ascii="Arial Narrow" w:hAnsi="Arial Narrow"/>
          <w:sz w:val="16"/>
          <w:szCs w:val="16"/>
        </w:rPr>
      </w:pPr>
      <w:r w:rsidRPr="00703F3C">
        <w:rPr>
          <w:rFonts w:ascii="Arial Narrow" w:hAnsi="Arial Narrow"/>
          <w:sz w:val="16"/>
          <w:szCs w:val="16"/>
        </w:rPr>
        <w:t>Печать, подпись, расшифровка.</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4"/>
        <w:gridCol w:w="4789"/>
      </w:tblGrid>
      <w:tr w:rsidR="00E17F32" w:rsidRPr="00AD12E1" w14:paraId="1C2A7515" w14:textId="77777777" w:rsidTr="00AB2EC9">
        <w:trPr>
          <w:trHeight w:val="568"/>
        </w:trPr>
        <w:tc>
          <w:tcPr>
            <w:tcW w:w="5134" w:type="dxa"/>
          </w:tcPr>
          <w:p w14:paraId="2E9B8F88" w14:textId="77777777" w:rsidR="00E17F32" w:rsidRPr="00AD12E1" w:rsidRDefault="0050329F" w:rsidP="00AB2EC9">
            <w:pPr>
              <w:tabs>
                <w:tab w:val="left" w:pos="900"/>
              </w:tabs>
              <w:spacing w:after="0" w:line="240" w:lineRule="auto"/>
              <w:jc w:val="center"/>
              <w:rPr>
                <w:rFonts w:ascii="Arial Narrow" w:hAnsi="Arial Narrow"/>
                <w:b/>
                <w:sz w:val="16"/>
                <w:szCs w:val="16"/>
              </w:rPr>
            </w:pPr>
            <w:r>
              <w:rPr>
                <w:rFonts w:ascii="Arial Narrow" w:hAnsi="Arial Narrow"/>
                <w:b/>
                <w:noProof/>
                <w:sz w:val="16"/>
                <w:szCs w:val="16"/>
              </w:rPr>
              <w:drawing>
                <wp:anchor distT="0" distB="0" distL="114300" distR="114300" simplePos="0" relativeHeight="251681280" behindDoc="0" locked="1" layoutInCell="1" allowOverlap="1" wp14:anchorId="3EE24A3C" wp14:editId="0A46A8C8">
                  <wp:simplePos x="0" y="0"/>
                  <wp:positionH relativeFrom="column">
                    <wp:posOffset>203200</wp:posOffset>
                  </wp:positionH>
                  <wp:positionV relativeFrom="paragraph">
                    <wp:posOffset>-150495</wp:posOffset>
                  </wp:positionV>
                  <wp:extent cx="1191260" cy="1057910"/>
                  <wp:effectExtent l="0" t="0" r="0" b="0"/>
                  <wp:wrapNone/>
                  <wp:docPr id="11" name="Рисунок 11" descr="C:\Users\Dmitry\AppData\Local\Microsoft\Windows\INetCache\Content.Word\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mitry\AppData\Local\Microsoft\Windows\INetCache\Content.Word\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1260"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z w:val="16"/>
                <w:szCs w:val="16"/>
              </w:rPr>
              <w:drawing>
                <wp:anchor distT="0" distB="0" distL="114300" distR="114300" simplePos="0" relativeHeight="251679232" behindDoc="1" locked="1" layoutInCell="1" allowOverlap="1" wp14:anchorId="53C5B0FC" wp14:editId="62239374">
                  <wp:simplePos x="0" y="0"/>
                  <wp:positionH relativeFrom="column">
                    <wp:posOffset>776605</wp:posOffset>
                  </wp:positionH>
                  <wp:positionV relativeFrom="paragraph">
                    <wp:posOffset>-269875</wp:posOffset>
                  </wp:positionV>
                  <wp:extent cx="1572895" cy="1619885"/>
                  <wp:effectExtent l="0" t="0" r="0" b="0"/>
                  <wp:wrapNone/>
                  <wp:docPr id="10" name="Рисунок 10" descr="C:\Users\Dmitry\AppData\Local\Microsoft\Windows\INetCache\Content.Word\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mitry\AppData\Local\Microsoft\Windows\INetCache\Content.Word\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289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7F32" w:rsidRPr="00AD12E1">
              <w:rPr>
                <w:rFonts w:ascii="Arial Narrow" w:hAnsi="Arial Narrow"/>
                <w:b/>
                <w:sz w:val="16"/>
                <w:szCs w:val="16"/>
              </w:rPr>
              <w:t>Исполнитель</w:t>
            </w:r>
          </w:p>
          <w:p w14:paraId="20DE15AC" w14:textId="77777777" w:rsidR="00E17F32" w:rsidRPr="00AD12E1" w:rsidRDefault="00E17F32" w:rsidP="00AB2EC9">
            <w:pPr>
              <w:spacing w:after="0" w:line="240" w:lineRule="auto"/>
              <w:jc w:val="center"/>
              <w:rPr>
                <w:rFonts w:ascii="Arial Narrow" w:hAnsi="Arial Narrow"/>
                <w:sz w:val="16"/>
                <w:szCs w:val="16"/>
              </w:rPr>
            </w:pPr>
          </w:p>
          <w:p w14:paraId="02F222FB" w14:textId="77777777"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sz w:val="16"/>
                <w:szCs w:val="16"/>
              </w:rPr>
              <w:t xml:space="preserve">__________________         </w:t>
            </w:r>
            <w:r>
              <w:rPr>
                <w:rFonts w:ascii="Arial Narrow" w:hAnsi="Arial Narrow"/>
                <w:sz w:val="16"/>
                <w:szCs w:val="16"/>
              </w:rPr>
              <w:t xml:space="preserve">                </w:t>
            </w:r>
            <w:r w:rsidRPr="00181EE9">
              <w:rPr>
                <w:rFonts w:ascii="Arial Narrow" w:hAnsi="Arial Narrow"/>
                <w:sz w:val="16"/>
                <w:szCs w:val="16"/>
              </w:rPr>
              <w:t xml:space="preserve">/ </w:t>
            </w:r>
            <w:r w:rsidR="00181EE9" w:rsidRPr="00181EE9">
              <w:rPr>
                <w:rFonts w:ascii="Arial Narrow" w:hAnsi="Arial Narrow"/>
                <w:sz w:val="16"/>
                <w:szCs w:val="16"/>
              </w:rPr>
              <w:t>Смоленская Т.М.</w:t>
            </w:r>
            <w:r w:rsidRPr="00181EE9">
              <w:rPr>
                <w:rFonts w:ascii="Arial Narrow" w:hAnsi="Arial Narrow"/>
                <w:sz w:val="16"/>
                <w:szCs w:val="16"/>
              </w:rPr>
              <w:t xml:space="preserve"> /</w:t>
            </w:r>
          </w:p>
          <w:p w14:paraId="1E34B334" w14:textId="77777777" w:rsidR="00E17F32" w:rsidRPr="00AD12E1" w:rsidRDefault="00E17F32" w:rsidP="00AB2EC9">
            <w:pPr>
              <w:spacing w:after="0" w:line="240" w:lineRule="auto"/>
              <w:jc w:val="center"/>
              <w:rPr>
                <w:rFonts w:ascii="Arial Narrow" w:hAnsi="Arial Narrow"/>
                <w:noProof/>
                <w:sz w:val="16"/>
                <w:szCs w:val="16"/>
              </w:rPr>
            </w:pPr>
          </w:p>
          <w:p w14:paraId="66CB9853" w14:textId="77777777" w:rsidR="00E17F32" w:rsidRPr="00AD12E1" w:rsidRDefault="00E17F32" w:rsidP="00AB2EC9">
            <w:pPr>
              <w:spacing w:after="0" w:line="240" w:lineRule="auto"/>
              <w:jc w:val="center"/>
              <w:rPr>
                <w:rFonts w:ascii="Arial Narrow" w:hAnsi="Arial Narrow"/>
                <w:noProof/>
                <w:sz w:val="16"/>
                <w:szCs w:val="16"/>
              </w:rPr>
            </w:pPr>
            <w:r w:rsidRPr="00AD12E1">
              <w:rPr>
                <w:rFonts w:ascii="Arial Narrow" w:hAnsi="Arial Narrow"/>
                <w:noProof/>
                <w:sz w:val="16"/>
                <w:szCs w:val="16"/>
              </w:rPr>
              <w:t>М.П.</w:t>
            </w:r>
          </w:p>
          <w:p w14:paraId="2B9F8F1B" w14:textId="77777777" w:rsidR="00E17F32" w:rsidRPr="00AD12E1" w:rsidRDefault="00E17F32" w:rsidP="00AB2EC9">
            <w:pPr>
              <w:tabs>
                <w:tab w:val="left" w:pos="900"/>
              </w:tabs>
              <w:spacing w:after="0" w:line="240" w:lineRule="auto"/>
              <w:rPr>
                <w:rFonts w:ascii="Arial Narrow" w:hAnsi="Arial Narrow"/>
                <w:b/>
                <w:sz w:val="16"/>
                <w:szCs w:val="16"/>
              </w:rPr>
            </w:pPr>
          </w:p>
        </w:tc>
        <w:tc>
          <w:tcPr>
            <w:tcW w:w="4789" w:type="dxa"/>
          </w:tcPr>
          <w:p w14:paraId="2341C851" w14:textId="77777777" w:rsidR="00E17F32" w:rsidRPr="00AD12E1" w:rsidRDefault="00E17F32" w:rsidP="00AB2EC9">
            <w:pPr>
              <w:tabs>
                <w:tab w:val="left" w:pos="900"/>
              </w:tabs>
              <w:spacing w:after="0" w:line="240" w:lineRule="auto"/>
              <w:contextualSpacing/>
              <w:jc w:val="center"/>
              <w:rPr>
                <w:rFonts w:ascii="Arial Narrow" w:hAnsi="Arial Narrow"/>
                <w:b/>
                <w:sz w:val="16"/>
                <w:szCs w:val="16"/>
              </w:rPr>
            </w:pPr>
            <w:r w:rsidRPr="00AD12E1">
              <w:rPr>
                <w:rFonts w:ascii="Arial Narrow" w:hAnsi="Arial Narrow"/>
                <w:b/>
                <w:sz w:val="16"/>
                <w:szCs w:val="16"/>
              </w:rPr>
              <w:t>Заказчик</w:t>
            </w:r>
          </w:p>
          <w:p w14:paraId="2DAE862C" w14:textId="77777777" w:rsidR="00E17F32" w:rsidRPr="00AD12E1" w:rsidRDefault="00E17F32" w:rsidP="00AB2EC9">
            <w:pPr>
              <w:tabs>
                <w:tab w:val="left" w:pos="900"/>
              </w:tabs>
              <w:spacing w:after="0" w:line="240" w:lineRule="auto"/>
              <w:contextualSpacing/>
              <w:jc w:val="center"/>
              <w:rPr>
                <w:rFonts w:ascii="Arial Narrow" w:hAnsi="Arial Narrow"/>
                <w:b/>
                <w:sz w:val="16"/>
                <w:szCs w:val="16"/>
              </w:rPr>
            </w:pPr>
          </w:p>
          <w:p w14:paraId="1B5E090C" w14:textId="77777777" w:rsidR="00E17F32" w:rsidRPr="00AD12E1" w:rsidRDefault="00E17F32" w:rsidP="00AB2EC9">
            <w:pPr>
              <w:rPr>
                <w:rFonts w:ascii="Arial Narrow" w:hAnsi="Arial Narrow"/>
                <w:color w:val="000000"/>
                <w:sz w:val="16"/>
                <w:szCs w:val="16"/>
              </w:rPr>
            </w:pPr>
            <w:r>
              <w:rPr>
                <w:rFonts w:ascii="Arial Narrow" w:hAnsi="Arial Narrow"/>
                <w:sz w:val="16"/>
                <w:szCs w:val="16"/>
              </w:rPr>
              <w:t xml:space="preserve">                                           </w:t>
            </w:r>
            <w:r w:rsidRPr="00AD12E1">
              <w:rPr>
                <w:rFonts w:ascii="Arial Narrow" w:hAnsi="Arial Narrow"/>
                <w:sz w:val="16"/>
                <w:szCs w:val="16"/>
              </w:rPr>
              <w:t>_</w:t>
            </w:r>
            <w:r>
              <w:rPr>
                <w:rFonts w:ascii="Arial Narrow" w:hAnsi="Arial Narrow"/>
                <w:sz w:val="16"/>
                <w:szCs w:val="16"/>
              </w:rPr>
              <w:t xml:space="preserve">_________________/ </w:t>
            </w:r>
            <w:r w:rsidR="00181EE9" w:rsidRPr="00181EE9">
              <w:rPr>
                <w:rFonts w:ascii="Arial Narrow" w:hAnsi="Arial Narrow"/>
                <w:sz w:val="16"/>
                <w:szCs w:val="16"/>
              </w:rPr>
              <w:t xml:space="preserve"> </w:t>
            </w:r>
            <w:r w:rsidRPr="00181EE9">
              <w:rPr>
                <w:rFonts w:ascii="Arial Narrow" w:hAnsi="Arial Narrow"/>
                <w:sz w:val="16"/>
                <w:szCs w:val="16"/>
              </w:rPr>
              <w:t>/</w:t>
            </w:r>
          </w:p>
          <w:p w14:paraId="018DDAA5" w14:textId="77777777" w:rsidR="00E17F32" w:rsidRPr="00AD12E1" w:rsidRDefault="00E17F32" w:rsidP="00AB2EC9">
            <w:pPr>
              <w:tabs>
                <w:tab w:val="left" w:pos="900"/>
              </w:tabs>
              <w:spacing w:after="0" w:line="240" w:lineRule="auto"/>
              <w:ind w:firstLine="1948"/>
              <w:contextualSpacing/>
              <w:jc w:val="both"/>
              <w:rPr>
                <w:rFonts w:ascii="Arial Narrow" w:hAnsi="Arial Narrow"/>
                <w:b/>
                <w:sz w:val="16"/>
                <w:szCs w:val="16"/>
              </w:rPr>
            </w:pPr>
            <w:r>
              <w:rPr>
                <w:rFonts w:ascii="Arial Narrow" w:hAnsi="Arial Narrow"/>
                <w:sz w:val="16"/>
                <w:szCs w:val="16"/>
              </w:rPr>
              <w:t xml:space="preserve">                             </w:t>
            </w:r>
            <w:r w:rsidRPr="00AD12E1">
              <w:rPr>
                <w:rFonts w:ascii="Arial Narrow" w:hAnsi="Arial Narrow"/>
                <w:sz w:val="16"/>
                <w:szCs w:val="16"/>
              </w:rPr>
              <w:t>М.П.</w:t>
            </w:r>
          </w:p>
          <w:p w14:paraId="3A0991C8" w14:textId="77777777" w:rsidR="00E17F32" w:rsidRPr="00AD12E1" w:rsidRDefault="00E17F32" w:rsidP="00AB2EC9">
            <w:pPr>
              <w:tabs>
                <w:tab w:val="left" w:pos="900"/>
              </w:tabs>
              <w:spacing w:after="0" w:line="240" w:lineRule="auto"/>
              <w:jc w:val="center"/>
              <w:rPr>
                <w:rFonts w:ascii="Arial Narrow" w:hAnsi="Arial Narrow"/>
                <w:b/>
                <w:sz w:val="16"/>
                <w:szCs w:val="16"/>
              </w:rPr>
            </w:pPr>
          </w:p>
        </w:tc>
      </w:tr>
    </w:tbl>
    <w:p w14:paraId="23DA7A40" w14:textId="77777777" w:rsidR="008C795E" w:rsidRPr="00AD12E1" w:rsidRDefault="008C795E" w:rsidP="00D92CA5">
      <w:pPr>
        <w:tabs>
          <w:tab w:val="left" w:pos="6173"/>
        </w:tabs>
        <w:rPr>
          <w:rFonts w:ascii="Arial Narrow" w:hAnsi="Arial Narrow"/>
          <w:sz w:val="16"/>
          <w:szCs w:val="16"/>
        </w:rPr>
      </w:pPr>
    </w:p>
    <w:sectPr w:rsidR="008C795E" w:rsidRPr="00AD12E1" w:rsidSect="003843FA">
      <w:headerReference w:type="default" r:id="rId10"/>
      <w:pgSz w:w="11906" w:h="16838"/>
      <w:pgMar w:top="12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D3A9" w14:textId="77777777" w:rsidR="00F7153C" w:rsidRDefault="00F7153C" w:rsidP="001A26E8">
      <w:pPr>
        <w:spacing w:after="0" w:line="240" w:lineRule="auto"/>
      </w:pPr>
      <w:r>
        <w:separator/>
      </w:r>
    </w:p>
  </w:endnote>
  <w:endnote w:type="continuationSeparator" w:id="0">
    <w:p w14:paraId="0CC92C9E" w14:textId="77777777" w:rsidR="00F7153C" w:rsidRDefault="00F7153C" w:rsidP="001A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3D3D4" w14:textId="77777777" w:rsidR="00F7153C" w:rsidRDefault="00F7153C" w:rsidP="001A26E8">
      <w:pPr>
        <w:spacing w:after="0" w:line="240" w:lineRule="auto"/>
      </w:pPr>
      <w:r>
        <w:separator/>
      </w:r>
    </w:p>
  </w:footnote>
  <w:footnote w:type="continuationSeparator" w:id="0">
    <w:p w14:paraId="28FDB112" w14:textId="77777777" w:rsidR="00F7153C" w:rsidRDefault="00F7153C" w:rsidP="001A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8552" w14:textId="77777777" w:rsidR="003843FA" w:rsidRPr="005B00F3" w:rsidRDefault="00D61588" w:rsidP="003843FA">
    <w:pPr>
      <w:pStyle w:val="ae"/>
      <w:spacing w:after="0" w:line="240" w:lineRule="auto"/>
      <w:contextualSpacing/>
      <w:jc w:val="right"/>
      <w:rPr>
        <w:rFonts w:ascii="Arial Narrow" w:hAnsi="Arial Narrow"/>
        <w:sz w:val="16"/>
      </w:rPr>
    </w:pPr>
    <w:r w:rsidRPr="00D61588">
      <w:rPr>
        <w:rFonts w:ascii="Arial Narrow" w:hAnsi="Arial Narrow"/>
        <w:noProof/>
        <w:sz w:val="16"/>
      </w:rPr>
      <w:drawing>
        <wp:anchor distT="0" distB="0" distL="114300" distR="114300" simplePos="0" relativeHeight="251658240" behindDoc="0" locked="0" layoutInCell="1" allowOverlap="1" wp14:anchorId="1521CCA2" wp14:editId="4CB40CA9">
          <wp:simplePos x="0" y="0"/>
          <wp:positionH relativeFrom="column">
            <wp:posOffset>67310</wp:posOffset>
          </wp:positionH>
          <wp:positionV relativeFrom="paragraph">
            <wp:posOffset>-278130</wp:posOffset>
          </wp:positionV>
          <wp:extent cx="1638300" cy="493018"/>
          <wp:effectExtent l="0" t="0" r="0" b="2540"/>
          <wp:wrapNone/>
          <wp:docPr id="3" name="Изображение 3" descr="logo-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1-0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49301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B3A50F1"/>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4E2A08"/>
    <w:multiLevelType w:val="multilevel"/>
    <w:tmpl w:val="61E4CAF0"/>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D577A2B"/>
    <w:multiLevelType w:val="hybridMultilevel"/>
    <w:tmpl w:val="CE308228"/>
    <w:lvl w:ilvl="0" w:tplc="E5C079D2">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15:restartNumberingAfterBreak="0">
    <w:nsid w:val="14C175B1"/>
    <w:multiLevelType w:val="hybridMultilevel"/>
    <w:tmpl w:val="7BB2F3E0"/>
    <w:lvl w:ilvl="0" w:tplc="79C285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18617A1A"/>
    <w:multiLevelType w:val="hybridMultilevel"/>
    <w:tmpl w:val="016E44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990768"/>
    <w:multiLevelType w:val="multilevel"/>
    <w:tmpl w:val="8146EE48"/>
    <w:lvl w:ilvl="0">
      <w:start w:val="1"/>
      <w:numFmt w:val="decimal"/>
      <w:lvlText w:val="%1."/>
      <w:lvlJc w:val="left"/>
      <w:pPr>
        <w:ind w:left="4608" w:hanging="360"/>
      </w:pPr>
      <w:rPr>
        <w:rFonts w:cs="Times New Roman" w:hint="default"/>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571" w:hanging="720"/>
      </w:pPr>
      <w:rPr>
        <w:rFonts w:cs="Times New Roman" w:hint="default"/>
        <w:b w:val="0"/>
      </w:rPr>
    </w:lvl>
    <w:lvl w:ilvl="3">
      <w:start w:val="1"/>
      <w:numFmt w:val="decimal"/>
      <w:isLgl/>
      <w:lvlText w:val="%1.%2.%3.%4."/>
      <w:lvlJc w:val="left"/>
      <w:pPr>
        <w:ind w:left="4968" w:hanging="720"/>
      </w:pPr>
      <w:rPr>
        <w:rFonts w:cs="Times New Roman" w:hint="default"/>
      </w:rPr>
    </w:lvl>
    <w:lvl w:ilvl="4">
      <w:start w:val="1"/>
      <w:numFmt w:val="decimal"/>
      <w:isLgl/>
      <w:lvlText w:val="%1.%2.%3.%4.%5."/>
      <w:lvlJc w:val="left"/>
      <w:pPr>
        <w:ind w:left="5328" w:hanging="1080"/>
      </w:pPr>
      <w:rPr>
        <w:rFonts w:cs="Times New Roman" w:hint="default"/>
      </w:rPr>
    </w:lvl>
    <w:lvl w:ilvl="5">
      <w:start w:val="1"/>
      <w:numFmt w:val="decimal"/>
      <w:isLgl/>
      <w:lvlText w:val="%1.%2.%3.%4.%5.%6."/>
      <w:lvlJc w:val="left"/>
      <w:pPr>
        <w:ind w:left="5328" w:hanging="1080"/>
      </w:pPr>
      <w:rPr>
        <w:rFonts w:cs="Times New Roman" w:hint="default"/>
      </w:rPr>
    </w:lvl>
    <w:lvl w:ilvl="6">
      <w:start w:val="1"/>
      <w:numFmt w:val="decimal"/>
      <w:isLgl/>
      <w:lvlText w:val="%1.%2.%3.%4.%5.%6.%7."/>
      <w:lvlJc w:val="left"/>
      <w:pPr>
        <w:ind w:left="5688" w:hanging="1440"/>
      </w:pPr>
      <w:rPr>
        <w:rFonts w:cs="Times New Roman" w:hint="default"/>
      </w:rPr>
    </w:lvl>
    <w:lvl w:ilvl="7">
      <w:start w:val="1"/>
      <w:numFmt w:val="decimal"/>
      <w:isLgl/>
      <w:lvlText w:val="%1.%2.%3.%4.%5.%6.%7.%8."/>
      <w:lvlJc w:val="left"/>
      <w:pPr>
        <w:ind w:left="5688" w:hanging="1440"/>
      </w:pPr>
      <w:rPr>
        <w:rFonts w:cs="Times New Roman" w:hint="default"/>
      </w:rPr>
    </w:lvl>
    <w:lvl w:ilvl="8">
      <w:start w:val="1"/>
      <w:numFmt w:val="decimal"/>
      <w:isLgl/>
      <w:lvlText w:val="%1.%2.%3.%4.%5.%6.%7.%8.%9."/>
      <w:lvlJc w:val="left"/>
      <w:pPr>
        <w:ind w:left="6048" w:hanging="1800"/>
      </w:pPr>
      <w:rPr>
        <w:rFonts w:cs="Times New Roman" w:hint="default"/>
      </w:rPr>
    </w:lvl>
  </w:abstractNum>
  <w:abstractNum w:abstractNumId="7" w15:restartNumberingAfterBreak="0">
    <w:nsid w:val="2C585ED9"/>
    <w:multiLevelType w:val="hybridMultilevel"/>
    <w:tmpl w:val="C514266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32546DF7"/>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9715747"/>
    <w:multiLevelType w:val="multilevel"/>
    <w:tmpl w:val="292E326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555"/>
        </w:tabs>
        <w:ind w:left="555" w:hanging="55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 w15:restartNumberingAfterBreak="0">
    <w:nsid w:val="39E411DB"/>
    <w:multiLevelType w:val="hybridMultilevel"/>
    <w:tmpl w:val="21647200"/>
    <w:lvl w:ilvl="0" w:tplc="89C824C6">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C772718"/>
    <w:multiLevelType w:val="hybridMultilevel"/>
    <w:tmpl w:val="753849E0"/>
    <w:lvl w:ilvl="0" w:tplc="9306D25A">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12" w15:restartNumberingAfterBreak="0">
    <w:nsid w:val="50924A4D"/>
    <w:multiLevelType w:val="multilevel"/>
    <w:tmpl w:val="04BCEA8C"/>
    <w:lvl w:ilvl="0">
      <w:start w:val="1"/>
      <w:numFmt w:val="decimal"/>
      <w:pStyle w:val="4"/>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ascii="Arial" w:eastAsia="Times New Roman" w:hAnsi="Arial" w:cs="Arial"/>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39F3593"/>
    <w:multiLevelType w:val="hybridMultilevel"/>
    <w:tmpl w:val="1F7A01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48B2A28"/>
    <w:multiLevelType w:val="hybridMultilevel"/>
    <w:tmpl w:val="E876BA1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557D54F1"/>
    <w:multiLevelType w:val="multilevel"/>
    <w:tmpl w:val="D9203FB2"/>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72A60A48"/>
    <w:multiLevelType w:val="hybridMultilevel"/>
    <w:tmpl w:val="DD42E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E0353E"/>
    <w:multiLevelType w:val="multilevel"/>
    <w:tmpl w:val="0E8A240C"/>
    <w:lvl w:ilvl="0">
      <w:start w:val="1"/>
      <w:numFmt w:val="decimal"/>
      <w:lvlText w:val="%1"/>
      <w:lvlJc w:val="left"/>
      <w:pPr>
        <w:tabs>
          <w:tab w:val="num" w:pos="397"/>
        </w:tabs>
        <w:ind w:firstLine="284"/>
      </w:pPr>
      <w:rPr>
        <w:rFonts w:cs="Times New Roman" w:hint="default"/>
        <w:b/>
      </w:rPr>
    </w:lvl>
    <w:lvl w:ilvl="1">
      <w:start w:val="1"/>
      <w:numFmt w:val="decimal"/>
      <w:lvlText w:val="%1.%2"/>
      <w:lvlJc w:val="left"/>
      <w:pPr>
        <w:tabs>
          <w:tab w:val="num" w:pos="510"/>
        </w:tabs>
        <w:ind w:firstLine="510"/>
      </w:pPr>
      <w:rPr>
        <w:rFonts w:cs="Times New Roman" w:hint="default"/>
        <w:b w:val="0"/>
      </w:rPr>
    </w:lvl>
    <w:lvl w:ilvl="2">
      <w:start w:val="1"/>
      <w:numFmt w:val="decimal"/>
      <w:lvlText w:val="%1.%2.%3"/>
      <w:lvlJc w:val="left"/>
      <w:pPr>
        <w:tabs>
          <w:tab w:val="num" w:pos="737"/>
        </w:tabs>
        <w:ind w:firstLine="737"/>
      </w:pPr>
      <w:rPr>
        <w:rFonts w:cs="Times New Roman" w:hint="default"/>
      </w:rPr>
    </w:lvl>
    <w:lvl w:ilvl="3">
      <w:start w:val="1"/>
      <w:numFmt w:val="decimal"/>
      <w:lvlText w:val="%1.%2.%3.%4"/>
      <w:lvlJc w:val="left"/>
      <w:pPr>
        <w:tabs>
          <w:tab w:val="num" w:pos="964"/>
        </w:tabs>
        <w:ind w:firstLine="964"/>
      </w:pPr>
      <w:rPr>
        <w:rFonts w:cs="Times New Roman" w:hint="default"/>
      </w:rPr>
    </w:lvl>
    <w:lvl w:ilvl="4">
      <w:start w:val="1"/>
      <w:numFmt w:val="decimal"/>
      <w:lvlText w:val="%1.%2.%3.%4.%5"/>
      <w:lvlJc w:val="left"/>
      <w:pPr>
        <w:tabs>
          <w:tab w:val="num" w:pos="1191"/>
        </w:tabs>
        <w:ind w:firstLine="1191"/>
      </w:pPr>
      <w:rPr>
        <w:rFonts w:cs="Times New Roman" w:hint="default"/>
      </w:rPr>
    </w:lvl>
    <w:lvl w:ilvl="5">
      <w:start w:val="1"/>
      <w:numFmt w:val="decimal"/>
      <w:lvlText w:val="%1.%2.%3.%4.%5.%6"/>
      <w:lvlJc w:val="left"/>
      <w:pPr>
        <w:tabs>
          <w:tab w:val="num" w:pos="397"/>
        </w:tabs>
        <w:ind w:firstLine="284"/>
      </w:pPr>
      <w:rPr>
        <w:rFonts w:cs="Times New Roman" w:hint="default"/>
      </w:rPr>
    </w:lvl>
    <w:lvl w:ilvl="6">
      <w:start w:val="1"/>
      <w:numFmt w:val="decimal"/>
      <w:lvlText w:val="%1.%2.%3.%4.%5.%6.%7"/>
      <w:lvlJc w:val="left"/>
      <w:pPr>
        <w:tabs>
          <w:tab w:val="num" w:pos="397"/>
        </w:tabs>
        <w:ind w:firstLine="284"/>
      </w:pPr>
      <w:rPr>
        <w:rFonts w:cs="Times New Roman" w:hint="default"/>
      </w:rPr>
    </w:lvl>
    <w:lvl w:ilvl="7">
      <w:start w:val="1"/>
      <w:numFmt w:val="decimal"/>
      <w:lvlText w:val="%1.%2.%3.%4.%5.%6.%7.%8"/>
      <w:lvlJc w:val="left"/>
      <w:pPr>
        <w:tabs>
          <w:tab w:val="num" w:pos="397"/>
        </w:tabs>
        <w:ind w:firstLine="284"/>
      </w:pPr>
      <w:rPr>
        <w:rFonts w:cs="Times New Roman" w:hint="default"/>
      </w:rPr>
    </w:lvl>
    <w:lvl w:ilvl="8">
      <w:start w:val="1"/>
      <w:numFmt w:val="decimal"/>
      <w:lvlText w:val="%1.%2.%3.%4.%5.%6.%7.%8.%9"/>
      <w:lvlJc w:val="left"/>
      <w:pPr>
        <w:tabs>
          <w:tab w:val="num" w:pos="397"/>
        </w:tabs>
        <w:ind w:firstLine="284"/>
      </w:pPr>
      <w:rPr>
        <w:rFonts w:cs="Times New Roman" w:hint="default"/>
      </w:rPr>
    </w:lvl>
  </w:abstractNum>
  <w:abstractNum w:abstractNumId="18" w15:restartNumberingAfterBreak="0">
    <w:nsid w:val="786D4E5F"/>
    <w:multiLevelType w:val="multilevel"/>
    <w:tmpl w:val="A0FC5346"/>
    <w:lvl w:ilvl="0">
      <w:start w:val="3"/>
      <w:numFmt w:val="decimal"/>
      <w:lvlText w:val="%1"/>
      <w:lvlJc w:val="left"/>
      <w:pPr>
        <w:tabs>
          <w:tab w:val="num" w:pos="1350"/>
        </w:tabs>
        <w:ind w:left="1350" w:hanging="1350"/>
      </w:pPr>
      <w:rPr>
        <w:rFonts w:cs="Times New Roman" w:hint="default"/>
      </w:rPr>
    </w:lvl>
    <w:lvl w:ilvl="1">
      <w:start w:val="2"/>
      <w:numFmt w:val="decimal"/>
      <w:lvlText w:val="%1.%2"/>
      <w:lvlJc w:val="left"/>
      <w:pPr>
        <w:tabs>
          <w:tab w:val="num" w:pos="1350"/>
        </w:tabs>
        <w:ind w:left="1350" w:hanging="1350"/>
      </w:pPr>
      <w:rPr>
        <w:rFonts w:cs="Times New Roman" w:hint="default"/>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350"/>
        </w:tabs>
        <w:ind w:left="1350" w:hanging="135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A795759"/>
    <w:multiLevelType w:val="hybridMultilevel"/>
    <w:tmpl w:val="E7D0970E"/>
    <w:lvl w:ilvl="0" w:tplc="655AAD64">
      <w:start w:val="1"/>
      <w:numFmt w:val="decimal"/>
      <w:lvlText w:val="%1."/>
      <w:lvlJc w:val="left"/>
      <w:pPr>
        <w:tabs>
          <w:tab w:val="num" w:pos="0"/>
        </w:tabs>
        <w:ind w:left="1440" w:hanging="360"/>
      </w:pPr>
      <w:rPr>
        <w:rFonts w:ascii="Arial" w:hAnsi="Arial"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B11130E"/>
    <w:multiLevelType w:val="hybridMultilevel"/>
    <w:tmpl w:val="C81C646E"/>
    <w:lvl w:ilvl="0" w:tplc="A88E03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17"/>
  </w:num>
  <w:num w:numId="3">
    <w:abstractNumId w:val="6"/>
  </w:num>
  <w:num w:numId="4">
    <w:abstractNumId w:val="12"/>
  </w:num>
  <w:num w:numId="5">
    <w:abstractNumId w:val="15"/>
  </w:num>
  <w:num w:numId="6">
    <w:abstractNumId w:val="2"/>
  </w:num>
  <w:num w:numId="7">
    <w:abstractNumId w:val="13"/>
  </w:num>
  <w:num w:numId="8">
    <w:abstractNumId w:val="14"/>
  </w:num>
  <w:num w:numId="9">
    <w:abstractNumId w:val="7"/>
  </w:num>
  <w:num w:numId="10">
    <w:abstractNumId w:val="3"/>
  </w:num>
  <w:num w:numId="11">
    <w:abstractNumId w:val="5"/>
  </w:num>
  <w:num w:numId="12">
    <w:abstractNumId w:val="18"/>
  </w:num>
  <w:num w:numId="13">
    <w:abstractNumId w:val="0"/>
  </w:num>
  <w:num w:numId="14">
    <w:abstractNumId w:val="8"/>
  </w:num>
  <w:num w:numId="15">
    <w:abstractNumId w:val="1"/>
  </w:num>
  <w:num w:numId="16">
    <w:abstractNumId w:val="19"/>
  </w:num>
  <w:num w:numId="17">
    <w:abstractNumId w:val="10"/>
  </w:num>
  <w:num w:numId="18">
    <w:abstractNumId w:val="16"/>
  </w:num>
  <w:num w:numId="19">
    <w:abstractNumId w:val="2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210"/>
    <w:rsid w:val="00011710"/>
    <w:rsid w:val="00015499"/>
    <w:rsid w:val="00020D0F"/>
    <w:rsid w:val="00021FF2"/>
    <w:rsid w:val="0002221C"/>
    <w:rsid w:val="00027EC1"/>
    <w:rsid w:val="000326D8"/>
    <w:rsid w:val="00032A61"/>
    <w:rsid w:val="000445B3"/>
    <w:rsid w:val="00052399"/>
    <w:rsid w:val="00052540"/>
    <w:rsid w:val="00053DBD"/>
    <w:rsid w:val="00060282"/>
    <w:rsid w:val="00060467"/>
    <w:rsid w:val="000632AF"/>
    <w:rsid w:val="00065F10"/>
    <w:rsid w:val="0006653A"/>
    <w:rsid w:val="00074D23"/>
    <w:rsid w:val="00076F46"/>
    <w:rsid w:val="00080C76"/>
    <w:rsid w:val="00081084"/>
    <w:rsid w:val="0008120A"/>
    <w:rsid w:val="000818EE"/>
    <w:rsid w:val="00083B4B"/>
    <w:rsid w:val="0008465D"/>
    <w:rsid w:val="000929E9"/>
    <w:rsid w:val="00096F6E"/>
    <w:rsid w:val="00097F8B"/>
    <w:rsid w:val="000A509F"/>
    <w:rsid w:val="000A5312"/>
    <w:rsid w:val="000C2215"/>
    <w:rsid w:val="000D6305"/>
    <w:rsid w:val="000E140E"/>
    <w:rsid w:val="000E1C81"/>
    <w:rsid w:val="000E218D"/>
    <w:rsid w:val="000E281B"/>
    <w:rsid w:val="000F0784"/>
    <w:rsid w:val="000F59B8"/>
    <w:rsid w:val="00102968"/>
    <w:rsid w:val="00104A68"/>
    <w:rsid w:val="001106FD"/>
    <w:rsid w:val="00112C6F"/>
    <w:rsid w:val="00114DF2"/>
    <w:rsid w:val="00115B54"/>
    <w:rsid w:val="00117EE1"/>
    <w:rsid w:val="00121FD6"/>
    <w:rsid w:val="001225CC"/>
    <w:rsid w:val="001228CF"/>
    <w:rsid w:val="0012338D"/>
    <w:rsid w:val="00126C8B"/>
    <w:rsid w:val="00131EF1"/>
    <w:rsid w:val="00132A48"/>
    <w:rsid w:val="00132FB0"/>
    <w:rsid w:val="00136D56"/>
    <w:rsid w:val="00146AF2"/>
    <w:rsid w:val="0015580F"/>
    <w:rsid w:val="001652AF"/>
    <w:rsid w:val="0016537A"/>
    <w:rsid w:val="00166AA4"/>
    <w:rsid w:val="001727AE"/>
    <w:rsid w:val="00173A47"/>
    <w:rsid w:val="00173EC3"/>
    <w:rsid w:val="00174624"/>
    <w:rsid w:val="00177BFD"/>
    <w:rsid w:val="00181EE9"/>
    <w:rsid w:val="00182C8E"/>
    <w:rsid w:val="0018345A"/>
    <w:rsid w:val="001925BD"/>
    <w:rsid w:val="00193BD4"/>
    <w:rsid w:val="00193CDB"/>
    <w:rsid w:val="001A26E8"/>
    <w:rsid w:val="001A4CC8"/>
    <w:rsid w:val="001A6A0F"/>
    <w:rsid w:val="001B3F76"/>
    <w:rsid w:val="001B49EB"/>
    <w:rsid w:val="001B77C3"/>
    <w:rsid w:val="001C4717"/>
    <w:rsid w:val="001D209F"/>
    <w:rsid w:val="001D366C"/>
    <w:rsid w:val="001D50F1"/>
    <w:rsid w:val="001D6DDE"/>
    <w:rsid w:val="001D7D60"/>
    <w:rsid w:val="001E09F8"/>
    <w:rsid w:val="001E1EDC"/>
    <w:rsid w:val="001E449D"/>
    <w:rsid w:val="001F3B8C"/>
    <w:rsid w:val="001F516F"/>
    <w:rsid w:val="001F5172"/>
    <w:rsid w:val="001F6DF1"/>
    <w:rsid w:val="00203DFF"/>
    <w:rsid w:val="002048B4"/>
    <w:rsid w:val="00207586"/>
    <w:rsid w:val="002128FD"/>
    <w:rsid w:val="00214361"/>
    <w:rsid w:val="00215B46"/>
    <w:rsid w:val="00217C77"/>
    <w:rsid w:val="00225750"/>
    <w:rsid w:val="00225A65"/>
    <w:rsid w:val="002264DB"/>
    <w:rsid w:val="002349DA"/>
    <w:rsid w:val="002423DB"/>
    <w:rsid w:val="002427DB"/>
    <w:rsid w:val="00242AE9"/>
    <w:rsid w:val="00243812"/>
    <w:rsid w:val="00245B8E"/>
    <w:rsid w:val="00253366"/>
    <w:rsid w:val="0025628F"/>
    <w:rsid w:val="002564A8"/>
    <w:rsid w:val="00257374"/>
    <w:rsid w:val="00261D51"/>
    <w:rsid w:val="0026255D"/>
    <w:rsid w:val="00264258"/>
    <w:rsid w:val="00266FA7"/>
    <w:rsid w:val="002678D8"/>
    <w:rsid w:val="00273CEC"/>
    <w:rsid w:val="00274C72"/>
    <w:rsid w:val="00274E01"/>
    <w:rsid w:val="002870A6"/>
    <w:rsid w:val="00297C22"/>
    <w:rsid w:val="002A08BB"/>
    <w:rsid w:val="002A5BE8"/>
    <w:rsid w:val="002B2590"/>
    <w:rsid w:val="002B2EA4"/>
    <w:rsid w:val="002B3CFF"/>
    <w:rsid w:val="002B3FF2"/>
    <w:rsid w:val="002B4DDA"/>
    <w:rsid w:val="002B70A0"/>
    <w:rsid w:val="002B7F11"/>
    <w:rsid w:val="002B7FA3"/>
    <w:rsid w:val="002D0456"/>
    <w:rsid w:val="002D1471"/>
    <w:rsid w:val="002D3A4A"/>
    <w:rsid w:val="002D62D7"/>
    <w:rsid w:val="002E157D"/>
    <w:rsid w:val="002E3F1B"/>
    <w:rsid w:val="002E5E63"/>
    <w:rsid w:val="002F0225"/>
    <w:rsid w:val="002F0649"/>
    <w:rsid w:val="00302E25"/>
    <w:rsid w:val="00307E9D"/>
    <w:rsid w:val="0031375E"/>
    <w:rsid w:val="00320466"/>
    <w:rsid w:val="00321E93"/>
    <w:rsid w:val="003224FC"/>
    <w:rsid w:val="00322B72"/>
    <w:rsid w:val="00331DC7"/>
    <w:rsid w:val="00331FB1"/>
    <w:rsid w:val="003362C6"/>
    <w:rsid w:val="00337594"/>
    <w:rsid w:val="00337A6C"/>
    <w:rsid w:val="00344C75"/>
    <w:rsid w:val="0035062C"/>
    <w:rsid w:val="00353538"/>
    <w:rsid w:val="003549FC"/>
    <w:rsid w:val="00357B90"/>
    <w:rsid w:val="00362D79"/>
    <w:rsid w:val="003639CE"/>
    <w:rsid w:val="0036480D"/>
    <w:rsid w:val="00371882"/>
    <w:rsid w:val="00371C3A"/>
    <w:rsid w:val="00373EC0"/>
    <w:rsid w:val="00376855"/>
    <w:rsid w:val="00377516"/>
    <w:rsid w:val="00377619"/>
    <w:rsid w:val="00381001"/>
    <w:rsid w:val="003843FA"/>
    <w:rsid w:val="00390D5E"/>
    <w:rsid w:val="0039164D"/>
    <w:rsid w:val="00395693"/>
    <w:rsid w:val="003A030E"/>
    <w:rsid w:val="003A141C"/>
    <w:rsid w:val="003A5C43"/>
    <w:rsid w:val="003A637A"/>
    <w:rsid w:val="003B7622"/>
    <w:rsid w:val="003C2C2D"/>
    <w:rsid w:val="003C679A"/>
    <w:rsid w:val="003D1E7F"/>
    <w:rsid w:val="003E0C58"/>
    <w:rsid w:val="003E2BF5"/>
    <w:rsid w:val="003E350A"/>
    <w:rsid w:val="003E4A11"/>
    <w:rsid w:val="003F5A47"/>
    <w:rsid w:val="00401205"/>
    <w:rsid w:val="00402C15"/>
    <w:rsid w:val="0040363D"/>
    <w:rsid w:val="00404B3A"/>
    <w:rsid w:val="00404F91"/>
    <w:rsid w:val="00405FDD"/>
    <w:rsid w:val="004116CC"/>
    <w:rsid w:val="00416C53"/>
    <w:rsid w:val="00421192"/>
    <w:rsid w:val="00423689"/>
    <w:rsid w:val="0042492F"/>
    <w:rsid w:val="00424D08"/>
    <w:rsid w:val="00424D8C"/>
    <w:rsid w:val="00425CE2"/>
    <w:rsid w:val="00426C32"/>
    <w:rsid w:val="00440552"/>
    <w:rsid w:val="00443754"/>
    <w:rsid w:val="004507C2"/>
    <w:rsid w:val="0045297C"/>
    <w:rsid w:val="00452A33"/>
    <w:rsid w:val="00455087"/>
    <w:rsid w:val="0045616D"/>
    <w:rsid w:val="004567B1"/>
    <w:rsid w:val="00456B54"/>
    <w:rsid w:val="004773DA"/>
    <w:rsid w:val="004837DB"/>
    <w:rsid w:val="00484085"/>
    <w:rsid w:val="00484B1E"/>
    <w:rsid w:val="00491E53"/>
    <w:rsid w:val="004925BB"/>
    <w:rsid w:val="004927BE"/>
    <w:rsid w:val="004A0844"/>
    <w:rsid w:val="004A5F1D"/>
    <w:rsid w:val="004A7D8D"/>
    <w:rsid w:val="004B33D9"/>
    <w:rsid w:val="004B6A5E"/>
    <w:rsid w:val="004C3ADD"/>
    <w:rsid w:val="004C3F4B"/>
    <w:rsid w:val="004D15AC"/>
    <w:rsid w:val="004D6930"/>
    <w:rsid w:val="004E048E"/>
    <w:rsid w:val="004E36C0"/>
    <w:rsid w:val="004E4440"/>
    <w:rsid w:val="004E68E1"/>
    <w:rsid w:val="004F0803"/>
    <w:rsid w:val="004F5EFD"/>
    <w:rsid w:val="004F6DEF"/>
    <w:rsid w:val="004F7664"/>
    <w:rsid w:val="005030BB"/>
    <w:rsid w:val="0050329F"/>
    <w:rsid w:val="00506A2E"/>
    <w:rsid w:val="00510BEB"/>
    <w:rsid w:val="00515538"/>
    <w:rsid w:val="005227C4"/>
    <w:rsid w:val="005234AE"/>
    <w:rsid w:val="005246AB"/>
    <w:rsid w:val="005264A9"/>
    <w:rsid w:val="0052695A"/>
    <w:rsid w:val="00530549"/>
    <w:rsid w:val="00543299"/>
    <w:rsid w:val="00545D76"/>
    <w:rsid w:val="00551A4B"/>
    <w:rsid w:val="00551C5E"/>
    <w:rsid w:val="0055251E"/>
    <w:rsid w:val="00552BB4"/>
    <w:rsid w:val="0055613B"/>
    <w:rsid w:val="005630B0"/>
    <w:rsid w:val="0056401A"/>
    <w:rsid w:val="005643EA"/>
    <w:rsid w:val="0057382D"/>
    <w:rsid w:val="00573D44"/>
    <w:rsid w:val="00576729"/>
    <w:rsid w:val="0058506C"/>
    <w:rsid w:val="005856D1"/>
    <w:rsid w:val="005875FD"/>
    <w:rsid w:val="005902BD"/>
    <w:rsid w:val="00590A38"/>
    <w:rsid w:val="00595DAB"/>
    <w:rsid w:val="005B00F3"/>
    <w:rsid w:val="005B07D9"/>
    <w:rsid w:val="005B1137"/>
    <w:rsid w:val="005B435B"/>
    <w:rsid w:val="005B61B4"/>
    <w:rsid w:val="005B6C51"/>
    <w:rsid w:val="005C293C"/>
    <w:rsid w:val="005C39B8"/>
    <w:rsid w:val="005C4ED3"/>
    <w:rsid w:val="005C52B8"/>
    <w:rsid w:val="005D0048"/>
    <w:rsid w:val="005D26DD"/>
    <w:rsid w:val="005D4AFE"/>
    <w:rsid w:val="005D4B2C"/>
    <w:rsid w:val="005F3A8A"/>
    <w:rsid w:val="005F5DF5"/>
    <w:rsid w:val="005F68D8"/>
    <w:rsid w:val="00602A1A"/>
    <w:rsid w:val="00604310"/>
    <w:rsid w:val="00606FA8"/>
    <w:rsid w:val="00616077"/>
    <w:rsid w:val="00617C3F"/>
    <w:rsid w:val="00620411"/>
    <w:rsid w:val="00621EFA"/>
    <w:rsid w:val="006319B9"/>
    <w:rsid w:val="00633464"/>
    <w:rsid w:val="00634261"/>
    <w:rsid w:val="00637025"/>
    <w:rsid w:val="006373D0"/>
    <w:rsid w:val="006439DB"/>
    <w:rsid w:val="00644776"/>
    <w:rsid w:val="00654D8B"/>
    <w:rsid w:val="006635AC"/>
    <w:rsid w:val="00665FA5"/>
    <w:rsid w:val="00666D3C"/>
    <w:rsid w:val="00672F4D"/>
    <w:rsid w:val="00676111"/>
    <w:rsid w:val="006768D3"/>
    <w:rsid w:val="00676B0E"/>
    <w:rsid w:val="0068147A"/>
    <w:rsid w:val="00684D15"/>
    <w:rsid w:val="00692BB6"/>
    <w:rsid w:val="00692FFA"/>
    <w:rsid w:val="006939E5"/>
    <w:rsid w:val="00695C0B"/>
    <w:rsid w:val="00697592"/>
    <w:rsid w:val="006A5026"/>
    <w:rsid w:val="006A61F7"/>
    <w:rsid w:val="006A646B"/>
    <w:rsid w:val="006A74D1"/>
    <w:rsid w:val="006B1344"/>
    <w:rsid w:val="006C0647"/>
    <w:rsid w:val="006C270C"/>
    <w:rsid w:val="006C399E"/>
    <w:rsid w:val="006C5A2B"/>
    <w:rsid w:val="006D0D2E"/>
    <w:rsid w:val="006D3E4D"/>
    <w:rsid w:val="006E3D91"/>
    <w:rsid w:val="006E59B5"/>
    <w:rsid w:val="006F246E"/>
    <w:rsid w:val="006F67CB"/>
    <w:rsid w:val="00703A3A"/>
    <w:rsid w:val="00703F3C"/>
    <w:rsid w:val="007053B7"/>
    <w:rsid w:val="007074A5"/>
    <w:rsid w:val="0071413D"/>
    <w:rsid w:val="00716228"/>
    <w:rsid w:val="007162CB"/>
    <w:rsid w:val="007171AA"/>
    <w:rsid w:val="007206C4"/>
    <w:rsid w:val="00721061"/>
    <w:rsid w:val="007234EE"/>
    <w:rsid w:val="007255FF"/>
    <w:rsid w:val="007302E7"/>
    <w:rsid w:val="00731AE3"/>
    <w:rsid w:val="00736C9E"/>
    <w:rsid w:val="007414A8"/>
    <w:rsid w:val="0074228E"/>
    <w:rsid w:val="007477DA"/>
    <w:rsid w:val="00750298"/>
    <w:rsid w:val="0075257C"/>
    <w:rsid w:val="007617AE"/>
    <w:rsid w:val="00762767"/>
    <w:rsid w:val="007650D5"/>
    <w:rsid w:val="00765366"/>
    <w:rsid w:val="00765626"/>
    <w:rsid w:val="0076620F"/>
    <w:rsid w:val="007671EB"/>
    <w:rsid w:val="00767B84"/>
    <w:rsid w:val="00770462"/>
    <w:rsid w:val="00771B74"/>
    <w:rsid w:val="00773630"/>
    <w:rsid w:val="00777D8C"/>
    <w:rsid w:val="007807A7"/>
    <w:rsid w:val="007914BA"/>
    <w:rsid w:val="007956A6"/>
    <w:rsid w:val="007A1967"/>
    <w:rsid w:val="007A27E3"/>
    <w:rsid w:val="007A7885"/>
    <w:rsid w:val="007A7DCD"/>
    <w:rsid w:val="007B1141"/>
    <w:rsid w:val="007B5464"/>
    <w:rsid w:val="007C2154"/>
    <w:rsid w:val="007C4494"/>
    <w:rsid w:val="007D56FA"/>
    <w:rsid w:val="007E17AD"/>
    <w:rsid w:val="007E3AC5"/>
    <w:rsid w:val="007E6956"/>
    <w:rsid w:val="007E7756"/>
    <w:rsid w:val="007F146F"/>
    <w:rsid w:val="00801346"/>
    <w:rsid w:val="00803539"/>
    <w:rsid w:val="008054BD"/>
    <w:rsid w:val="008119E2"/>
    <w:rsid w:val="00816CDF"/>
    <w:rsid w:val="00817628"/>
    <w:rsid w:val="0082079B"/>
    <w:rsid w:val="008259B0"/>
    <w:rsid w:val="00834055"/>
    <w:rsid w:val="00835125"/>
    <w:rsid w:val="0083636B"/>
    <w:rsid w:val="00840350"/>
    <w:rsid w:val="0084283C"/>
    <w:rsid w:val="008459AD"/>
    <w:rsid w:val="00846EDB"/>
    <w:rsid w:val="00854FE2"/>
    <w:rsid w:val="008645FE"/>
    <w:rsid w:val="00870D00"/>
    <w:rsid w:val="00873F11"/>
    <w:rsid w:val="00874C71"/>
    <w:rsid w:val="00876A1B"/>
    <w:rsid w:val="00883322"/>
    <w:rsid w:val="00883A7F"/>
    <w:rsid w:val="00883A9D"/>
    <w:rsid w:val="00883AFB"/>
    <w:rsid w:val="00883E18"/>
    <w:rsid w:val="0089695C"/>
    <w:rsid w:val="00896AF9"/>
    <w:rsid w:val="008A180C"/>
    <w:rsid w:val="008A1954"/>
    <w:rsid w:val="008A21F1"/>
    <w:rsid w:val="008A4442"/>
    <w:rsid w:val="008A5910"/>
    <w:rsid w:val="008B2ADA"/>
    <w:rsid w:val="008B52E2"/>
    <w:rsid w:val="008B5809"/>
    <w:rsid w:val="008B66AE"/>
    <w:rsid w:val="008B6F51"/>
    <w:rsid w:val="008C0B58"/>
    <w:rsid w:val="008C2DB6"/>
    <w:rsid w:val="008C3608"/>
    <w:rsid w:val="008C4518"/>
    <w:rsid w:val="008C4C25"/>
    <w:rsid w:val="008C583B"/>
    <w:rsid w:val="008C755E"/>
    <w:rsid w:val="008C795E"/>
    <w:rsid w:val="008E4ACE"/>
    <w:rsid w:val="008E56C8"/>
    <w:rsid w:val="008E6CE7"/>
    <w:rsid w:val="008E7548"/>
    <w:rsid w:val="008F06C8"/>
    <w:rsid w:val="008F1539"/>
    <w:rsid w:val="008F5C0D"/>
    <w:rsid w:val="008F767C"/>
    <w:rsid w:val="008F78D9"/>
    <w:rsid w:val="00904E43"/>
    <w:rsid w:val="00905F13"/>
    <w:rsid w:val="00906DB9"/>
    <w:rsid w:val="009128AF"/>
    <w:rsid w:val="00912AE3"/>
    <w:rsid w:val="00913F73"/>
    <w:rsid w:val="009232DD"/>
    <w:rsid w:val="00924F4D"/>
    <w:rsid w:val="00926FFA"/>
    <w:rsid w:val="009345F9"/>
    <w:rsid w:val="00940DBE"/>
    <w:rsid w:val="009410EB"/>
    <w:rsid w:val="009432A9"/>
    <w:rsid w:val="00943B0E"/>
    <w:rsid w:val="00944C18"/>
    <w:rsid w:val="00955641"/>
    <w:rsid w:val="00964569"/>
    <w:rsid w:val="009654F4"/>
    <w:rsid w:val="009676F7"/>
    <w:rsid w:val="00971464"/>
    <w:rsid w:val="0097214E"/>
    <w:rsid w:val="00973E28"/>
    <w:rsid w:val="00980D8F"/>
    <w:rsid w:val="00982797"/>
    <w:rsid w:val="00985A97"/>
    <w:rsid w:val="00990799"/>
    <w:rsid w:val="00993EC4"/>
    <w:rsid w:val="00995124"/>
    <w:rsid w:val="00995AAC"/>
    <w:rsid w:val="00996F10"/>
    <w:rsid w:val="009A300A"/>
    <w:rsid w:val="009A4D03"/>
    <w:rsid w:val="009A53A5"/>
    <w:rsid w:val="009A6EEC"/>
    <w:rsid w:val="009B2ED7"/>
    <w:rsid w:val="009B5B5B"/>
    <w:rsid w:val="009B67D8"/>
    <w:rsid w:val="009B6987"/>
    <w:rsid w:val="009B6AD8"/>
    <w:rsid w:val="009C3C97"/>
    <w:rsid w:val="009C4703"/>
    <w:rsid w:val="009C742F"/>
    <w:rsid w:val="009D097D"/>
    <w:rsid w:val="009D120C"/>
    <w:rsid w:val="009D1D12"/>
    <w:rsid w:val="009D33A0"/>
    <w:rsid w:val="009D33D7"/>
    <w:rsid w:val="009D4D2A"/>
    <w:rsid w:val="009D4F55"/>
    <w:rsid w:val="009D50E1"/>
    <w:rsid w:val="009D76BA"/>
    <w:rsid w:val="009E24B2"/>
    <w:rsid w:val="009E57C7"/>
    <w:rsid w:val="009E5C93"/>
    <w:rsid w:val="00A01981"/>
    <w:rsid w:val="00A04399"/>
    <w:rsid w:val="00A051C5"/>
    <w:rsid w:val="00A074FD"/>
    <w:rsid w:val="00A10157"/>
    <w:rsid w:val="00A152AB"/>
    <w:rsid w:val="00A215CE"/>
    <w:rsid w:val="00A25C96"/>
    <w:rsid w:val="00A26B83"/>
    <w:rsid w:val="00A279BD"/>
    <w:rsid w:val="00A313C6"/>
    <w:rsid w:val="00A341BF"/>
    <w:rsid w:val="00A37E0C"/>
    <w:rsid w:val="00A43A0C"/>
    <w:rsid w:val="00A4505B"/>
    <w:rsid w:val="00A534C7"/>
    <w:rsid w:val="00A5434B"/>
    <w:rsid w:val="00A54BA4"/>
    <w:rsid w:val="00A56927"/>
    <w:rsid w:val="00A650C9"/>
    <w:rsid w:val="00A675F0"/>
    <w:rsid w:val="00A70327"/>
    <w:rsid w:val="00A7082E"/>
    <w:rsid w:val="00A76B34"/>
    <w:rsid w:val="00A76DEE"/>
    <w:rsid w:val="00A807A1"/>
    <w:rsid w:val="00A80ED3"/>
    <w:rsid w:val="00A81625"/>
    <w:rsid w:val="00A816B6"/>
    <w:rsid w:val="00A87FD8"/>
    <w:rsid w:val="00A90AC7"/>
    <w:rsid w:val="00A925B2"/>
    <w:rsid w:val="00A969B3"/>
    <w:rsid w:val="00A9719D"/>
    <w:rsid w:val="00AA2781"/>
    <w:rsid w:val="00AA6430"/>
    <w:rsid w:val="00AB1DDC"/>
    <w:rsid w:val="00AB74F5"/>
    <w:rsid w:val="00AC1E63"/>
    <w:rsid w:val="00AC23D0"/>
    <w:rsid w:val="00AC7EF4"/>
    <w:rsid w:val="00AD08B6"/>
    <w:rsid w:val="00AD0914"/>
    <w:rsid w:val="00AD12E1"/>
    <w:rsid w:val="00AD6AFD"/>
    <w:rsid w:val="00AD791C"/>
    <w:rsid w:val="00AE246D"/>
    <w:rsid w:val="00AE719F"/>
    <w:rsid w:val="00AE74D4"/>
    <w:rsid w:val="00AF0064"/>
    <w:rsid w:val="00AF0D2D"/>
    <w:rsid w:val="00AF20B6"/>
    <w:rsid w:val="00AF4821"/>
    <w:rsid w:val="00AF5511"/>
    <w:rsid w:val="00AF5E5B"/>
    <w:rsid w:val="00B00F92"/>
    <w:rsid w:val="00B01571"/>
    <w:rsid w:val="00B02EA3"/>
    <w:rsid w:val="00B0398B"/>
    <w:rsid w:val="00B0641A"/>
    <w:rsid w:val="00B071F7"/>
    <w:rsid w:val="00B1353B"/>
    <w:rsid w:val="00B1612E"/>
    <w:rsid w:val="00B204B6"/>
    <w:rsid w:val="00B20C51"/>
    <w:rsid w:val="00B31532"/>
    <w:rsid w:val="00B37B7C"/>
    <w:rsid w:val="00B402E8"/>
    <w:rsid w:val="00B4096F"/>
    <w:rsid w:val="00B46CA7"/>
    <w:rsid w:val="00B62398"/>
    <w:rsid w:val="00B640D9"/>
    <w:rsid w:val="00B65E2A"/>
    <w:rsid w:val="00B7023F"/>
    <w:rsid w:val="00B71297"/>
    <w:rsid w:val="00B714DB"/>
    <w:rsid w:val="00B71B90"/>
    <w:rsid w:val="00B808B6"/>
    <w:rsid w:val="00B83D38"/>
    <w:rsid w:val="00B8647B"/>
    <w:rsid w:val="00B9080A"/>
    <w:rsid w:val="00BA0078"/>
    <w:rsid w:val="00BA01E4"/>
    <w:rsid w:val="00BA1542"/>
    <w:rsid w:val="00BA21D6"/>
    <w:rsid w:val="00BA2E8E"/>
    <w:rsid w:val="00BA2FCC"/>
    <w:rsid w:val="00BA647C"/>
    <w:rsid w:val="00BA785C"/>
    <w:rsid w:val="00BB0FAB"/>
    <w:rsid w:val="00BB1446"/>
    <w:rsid w:val="00BB45A2"/>
    <w:rsid w:val="00BD017D"/>
    <w:rsid w:val="00BD0C38"/>
    <w:rsid w:val="00BD195D"/>
    <w:rsid w:val="00BD37FE"/>
    <w:rsid w:val="00BE2B08"/>
    <w:rsid w:val="00BE69CD"/>
    <w:rsid w:val="00BF076F"/>
    <w:rsid w:val="00BF0CE7"/>
    <w:rsid w:val="00BF3430"/>
    <w:rsid w:val="00BF3A17"/>
    <w:rsid w:val="00BF46E5"/>
    <w:rsid w:val="00BF4E91"/>
    <w:rsid w:val="00BF6210"/>
    <w:rsid w:val="00C03DE3"/>
    <w:rsid w:val="00C07F56"/>
    <w:rsid w:val="00C112FE"/>
    <w:rsid w:val="00C1176A"/>
    <w:rsid w:val="00C120D7"/>
    <w:rsid w:val="00C245BA"/>
    <w:rsid w:val="00C24C1A"/>
    <w:rsid w:val="00C277EF"/>
    <w:rsid w:val="00C30108"/>
    <w:rsid w:val="00C404E4"/>
    <w:rsid w:val="00C40B8E"/>
    <w:rsid w:val="00C41BB3"/>
    <w:rsid w:val="00C425C1"/>
    <w:rsid w:val="00C43A17"/>
    <w:rsid w:val="00C449DE"/>
    <w:rsid w:val="00C53B59"/>
    <w:rsid w:val="00C53D91"/>
    <w:rsid w:val="00C60438"/>
    <w:rsid w:val="00C63E5E"/>
    <w:rsid w:val="00C65AAD"/>
    <w:rsid w:val="00C707B3"/>
    <w:rsid w:val="00C72031"/>
    <w:rsid w:val="00C72D93"/>
    <w:rsid w:val="00C800F8"/>
    <w:rsid w:val="00C82D62"/>
    <w:rsid w:val="00C82F5B"/>
    <w:rsid w:val="00C83589"/>
    <w:rsid w:val="00C85AEC"/>
    <w:rsid w:val="00C9049B"/>
    <w:rsid w:val="00C9070F"/>
    <w:rsid w:val="00C93C04"/>
    <w:rsid w:val="00C96F8A"/>
    <w:rsid w:val="00C97250"/>
    <w:rsid w:val="00C97A61"/>
    <w:rsid w:val="00CA0DAC"/>
    <w:rsid w:val="00CA171D"/>
    <w:rsid w:val="00CA6E42"/>
    <w:rsid w:val="00CA75B8"/>
    <w:rsid w:val="00CA7D28"/>
    <w:rsid w:val="00CB3584"/>
    <w:rsid w:val="00CB47F5"/>
    <w:rsid w:val="00CB61DE"/>
    <w:rsid w:val="00CB7BF2"/>
    <w:rsid w:val="00CC0E69"/>
    <w:rsid w:val="00CC3346"/>
    <w:rsid w:val="00CC5272"/>
    <w:rsid w:val="00CC5DF7"/>
    <w:rsid w:val="00CD0E46"/>
    <w:rsid w:val="00CD180F"/>
    <w:rsid w:val="00CE2DBA"/>
    <w:rsid w:val="00CE4ABD"/>
    <w:rsid w:val="00CE4DD1"/>
    <w:rsid w:val="00CE7933"/>
    <w:rsid w:val="00CF03CB"/>
    <w:rsid w:val="00D041FB"/>
    <w:rsid w:val="00D04F4C"/>
    <w:rsid w:val="00D05AB1"/>
    <w:rsid w:val="00D06832"/>
    <w:rsid w:val="00D07137"/>
    <w:rsid w:val="00D10D11"/>
    <w:rsid w:val="00D12775"/>
    <w:rsid w:val="00D159F5"/>
    <w:rsid w:val="00D173D0"/>
    <w:rsid w:val="00D1744B"/>
    <w:rsid w:val="00D23028"/>
    <w:rsid w:val="00D23683"/>
    <w:rsid w:val="00D2759B"/>
    <w:rsid w:val="00D31401"/>
    <w:rsid w:val="00D3324D"/>
    <w:rsid w:val="00D33F3E"/>
    <w:rsid w:val="00D34B18"/>
    <w:rsid w:val="00D4194B"/>
    <w:rsid w:val="00D432EA"/>
    <w:rsid w:val="00D4485A"/>
    <w:rsid w:val="00D46186"/>
    <w:rsid w:val="00D609A6"/>
    <w:rsid w:val="00D61588"/>
    <w:rsid w:val="00D64B38"/>
    <w:rsid w:val="00D65A65"/>
    <w:rsid w:val="00D66601"/>
    <w:rsid w:val="00D67083"/>
    <w:rsid w:val="00D709F2"/>
    <w:rsid w:val="00D70D74"/>
    <w:rsid w:val="00D80F23"/>
    <w:rsid w:val="00D82F29"/>
    <w:rsid w:val="00D83FA8"/>
    <w:rsid w:val="00D84FF6"/>
    <w:rsid w:val="00D87B93"/>
    <w:rsid w:val="00D918A8"/>
    <w:rsid w:val="00D92CA5"/>
    <w:rsid w:val="00D97EE1"/>
    <w:rsid w:val="00DA3DF8"/>
    <w:rsid w:val="00DB2675"/>
    <w:rsid w:val="00DB3C4A"/>
    <w:rsid w:val="00DB4A29"/>
    <w:rsid w:val="00DB622A"/>
    <w:rsid w:val="00DB6ED6"/>
    <w:rsid w:val="00DC087B"/>
    <w:rsid w:val="00DC28AA"/>
    <w:rsid w:val="00DC2E5A"/>
    <w:rsid w:val="00DC39BE"/>
    <w:rsid w:val="00DC41BA"/>
    <w:rsid w:val="00DC4A99"/>
    <w:rsid w:val="00DC5358"/>
    <w:rsid w:val="00DC61EA"/>
    <w:rsid w:val="00DC72AC"/>
    <w:rsid w:val="00DC7843"/>
    <w:rsid w:val="00DD094F"/>
    <w:rsid w:val="00DD42E2"/>
    <w:rsid w:val="00DE759A"/>
    <w:rsid w:val="00DF0559"/>
    <w:rsid w:val="00DF1E57"/>
    <w:rsid w:val="00DF21AC"/>
    <w:rsid w:val="00DF3F2B"/>
    <w:rsid w:val="00DF659C"/>
    <w:rsid w:val="00E00CE1"/>
    <w:rsid w:val="00E03AEE"/>
    <w:rsid w:val="00E100DC"/>
    <w:rsid w:val="00E163FF"/>
    <w:rsid w:val="00E16EEF"/>
    <w:rsid w:val="00E17A7A"/>
    <w:rsid w:val="00E17F32"/>
    <w:rsid w:val="00E20E0E"/>
    <w:rsid w:val="00E24780"/>
    <w:rsid w:val="00E24807"/>
    <w:rsid w:val="00E261F1"/>
    <w:rsid w:val="00E26986"/>
    <w:rsid w:val="00E31F40"/>
    <w:rsid w:val="00E345CE"/>
    <w:rsid w:val="00E34CE8"/>
    <w:rsid w:val="00E36950"/>
    <w:rsid w:val="00E41E84"/>
    <w:rsid w:val="00E43D3C"/>
    <w:rsid w:val="00E5052D"/>
    <w:rsid w:val="00E54A26"/>
    <w:rsid w:val="00E55B85"/>
    <w:rsid w:val="00E610DF"/>
    <w:rsid w:val="00E67126"/>
    <w:rsid w:val="00E70DC5"/>
    <w:rsid w:val="00E71C6A"/>
    <w:rsid w:val="00E71F2B"/>
    <w:rsid w:val="00E763EC"/>
    <w:rsid w:val="00E7704B"/>
    <w:rsid w:val="00E8046B"/>
    <w:rsid w:val="00E82C08"/>
    <w:rsid w:val="00E84B3B"/>
    <w:rsid w:val="00E92980"/>
    <w:rsid w:val="00E97DFB"/>
    <w:rsid w:val="00EA4E1E"/>
    <w:rsid w:val="00EB4A82"/>
    <w:rsid w:val="00EB7866"/>
    <w:rsid w:val="00EC3B4C"/>
    <w:rsid w:val="00ED04EC"/>
    <w:rsid w:val="00ED1D36"/>
    <w:rsid w:val="00ED4C10"/>
    <w:rsid w:val="00ED6952"/>
    <w:rsid w:val="00EE16AF"/>
    <w:rsid w:val="00EE49E8"/>
    <w:rsid w:val="00EF0B3A"/>
    <w:rsid w:val="00EF6E62"/>
    <w:rsid w:val="00F04B59"/>
    <w:rsid w:val="00F04D45"/>
    <w:rsid w:val="00F0522B"/>
    <w:rsid w:val="00F0643D"/>
    <w:rsid w:val="00F07416"/>
    <w:rsid w:val="00F1756E"/>
    <w:rsid w:val="00F20A4A"/>
    <w:rsid w:val="00F217D6"/>
    <w:rsid w:val="00F21A9D"/>
    <w:rsid w:val="00F23DF7"/>
    <w:rsid w:val="00F24B07"/>
    <w:rsid w:val="00F25A6D"/>
    <w:rsid w:val="00F45235"/>
    <w:rsid w:val="00F47920"/>
    <w:rsid w:val="00F508CD"/>
    <w:rsid w:val="00F516BA"/>
    <w:rsid w:val="00F66356"/>
    <w:rsid w:val="00F709EC"/>
    <w:rsid w:val="00F71161"/>
    <w:rsid w:val="00F7153C"/>
    <w:rsid w:val="00F726FD"/>
    <w:rsid w:val="00F727AF"/>
    <w:rsid w:val="00F72ADD"/>
    <w:rsid w:val="00F77B63"/>
    <w:rsid w:val="00F77C6D"/>
    <w:rsid w:val="00F82B35"/>
    <w:rsid w:val="00F82BA4"/>
    <w:rsid w:val="00F874FF"/>
    <w:rsid w:val="00F91CAF"/>
    <w:rsid w:val="00F93004"/>
    <w:rsid w:val="00F93B20"/>
    <w:rsid w:val="00F93CA9"/>
    <w:rsid w:val="00F9516D"/>
    <w:rsid w:val="00F97CED"/>
    <w:rsid w:val="00FA5D2B"/>
    <w:rsid w:val="00FB07F2"/>
    <w:rsid w:val="00FB0DCB"/>
    <w:rsid w:val="00FB1232"/>
    <w:rsid w:val="00FB1BC8"/>
    <w:rsid w:val="00FB1C8A"/>
    <w:rsid w:val="00FB6663"/>
    <w:rsid w:val="00FC3F27"/>
    <w:rsid w:val="00FD0831"/>
    <w:rsid w:val="00FD2AFA"/>
    <w:rsid w:val="00FD3146"/>
    <w:rsid w:val="00FD33FC"/>
    <w:rsid w:val="00FD6CA8"/>
    <w:rsid w:val="00FF2F78"/>
    <w:rsid w:val="00FF350E"/>
    <w:rsid w:val="00FF44DE"/>
    <w:rsid w:val="00FF4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E6BCEF"/>
  <w15:docId w15:val="{B84A36B3-78C9-490C-A39D-ED296E5B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E1"/>
    <w:pPr>
      <w:spacing w:after="200" w:line="276" w:lineRule="auto"/>
    </w:pPr>
    <w:rPr>
      <w:rFonts w:cs="Times New Roman"/>
    </w:rPr>
  </w:style>
  <w:style w:type="paragraph" w:styleId="1">
    <w:name w:val="heading 1"/>
    <w:basedOn w:val="a"/>
    <w:next w:val="a"/>
    <w:link w:val="10"/>
    <w:uiPriority w:val="99"/>
    <w:qFormat/>
    <w:rsid w:val="00BF6210"/>
    <w:pPr>
      <w:keepNext/>
      <w:spacing w:after="0" w:line="200" w:lineRule="exact"/>
      <w:ind w:firstLine="284"/>
      <w:jc w:val="center"/>
      <w:outlineLvl w:val="0"/>
    </w:pPr>
    <w:rPr>
      <w:rFonts w:ascii="Times New Roman" w:hAnsi="Times New Roman"/>
      <w:sz w:val="24"/>
      <w:szCs w:val="20"/>
    </w:rPr>
  </w:style>
  <w:style w:type="paragraph" w:styleId="2">
    <w:name w:val="heading 2"/>
    <w:basedOn w:val="a"/>
    <w:next w:val="a"/>
    <w:link w:val="20"/>
    <w:uiPriority w:val="99"/>
    <w:qFormat/>
    <w:rsid w:val="00027EC1"/>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1C4717"/>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8119E2"/>
    <w:pPr>
      <w:keepNext/>
      <w:numPr>
        <w:numId w:val="4"/>
      </w:numPr>
      <w:autoSpaceDE w:val="0"/>
      <w:autoSpaceDN w:val="0"/>
      <w:spacing w:after="0" w:line="240" w:lineRule="auto"/>
      <w:jc w:val="center"/>
      <w:outlineLvl w:val="3"/>
    </w:pPr>
    <w:rPr>
      <w:rFonts w:ascii="Century Gothic" w:hAnsi="Century Gothic"/>
      <w:b/>
      <w:bCs/>
      <w:sz w:val="18"/>
      <w:szCs w:val="18"/>
    </w:rPr>
  </w:style>
  <w:style w:type="paragraph" w:styleId="6">
    <w:name w:val="heading 6"/>
    <w:basedOn w:val="a"/>
    <w:next w:val="a"/>
    <w:link w:val="60"/>
    <w:uiPriority w:val="99"/>
    <w:qFormat/>
    <w:rsid w:val="009D4F55"/>
    <w:pPr>
      <w:keepNext/>
      <w:keepLines/>
      <w:spacing w:before="200" w:after="0"/>
      <w:outlineLvl w:val="5"/>
    </w:pPr>
    <w:rPr>
      <w:rFonts w:ascii="Cambria" w:hAnsi="Cambria"/>
      <w:i/>
      <w:iCs/>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6210"/>
    <w:rPr>
      <w:rFonts w:ascii="Times New Roman" w:hAnsi="Times New Roman" w:cs="Times New Roman"/>
      <w:sz w:val="20"/>
    </w:rPr>
  </w:style>
  <w:style w:type="character" w:customStyle="1" w:styleId="20">
    <w:name w:val="Заголовок 2 Знак"/>
    <w:basedOn w:val="a0"/>
    <w:link w:val="2"/>
    <w:uiPriority w:val="99"/>
    <w:locked/>
    <w:rsid w:val="00027EC1"/>
    <w:rPr>
      <w:rFonts w:ascii="Cambria" w:hAnsi="Cambria" w:cs="Times New Roman"/>
      <w:b/>
      <w:color w:val="4F81BD"/>
      <w:sz w:val="26"/>
    </w:rPr>
  </w:style>
  <w:style w:type="character" w:customStyle="1" w:styleId="30">
    <w:name w:val="Заголовок 3 Знак"/>
    <w:basedOn w:val="a0"/>
    <w:link w:val="3"/>
    <w:uiPriority w:val="99"/>
    <w:locked/>
    <w:rsid w:val="001C4717"/>
    <w:rPr>
      <w:rFonts w:ascii="Cambria" w:hAnsi="Cambria" w:cs="Times New Roman"/>
      <w:b/>
      <w:bCs/>
      <w:sz w:val="26"/>
      <w:szCs w:val="26"/>
    </w:rPr>
  </w:style>
  <w:style w:type="character" w:customStyle="1" w:styleId="40">
    <w:name w:val="Заголовок 4 Знак"/>
    <w:basedOn w:val="a0"/>
    <w:link w:val="4"/>
    <w:uiPriority w:val="99"/>
    <w:locked/>
    <w:rsid w:val="008119E2"/>
    <w:rPr>
      <w:rFonts w:ascii="Century Gothic" w:hAnsi="Century Gothic" w:cs="Times New Roman"/>
      <w:b/>
      <w:sz w:val="18"/>
    </w:rPr>
  </w:style>
  <w:style w:type="character" w:customStyle="1" w:styleId="60">
    <w:name w:val="Заголовок 6 Знак"/>
    <w:basedOn w:val="a0"/>
    <w:link w:val="6"/>
    <w:uiPriority w:val="99"/>
    <w:locked/>
    <w:rsid w:val="009D4F55"/>
    <w:rPr>
      <w:rFonts w:ascii="Cambria" w:hAnsi="Cambria" w:cs="Times New Roman"/>
      <w:i/>
      <w:color w:val="243F60"/>
    </w:rPr>
  </w:style>
  <w:style w:type="paragraph" w:styleId="a3">
    <w:name w:val="Body Text Indent"/>
    <w:basedOn w:val="a"/>
    <w:link w:val="a4"/>
    <w:uiPriority w:val="99"/>
    <w:rsid w:val="00DB2675"/>
    <w:pPr>
      <w:spacing w:after="0" w:line="240" w:lineRule="auto"/>
      <w:jc w:val="both"/>
    </w:pPr>
    <w:rPr>
      <w:rFonts w:ascii="Times New Roman" w:hAnsi="Times New Roman"/>
      <w:sz w:val="24"/>
      <w:szCs w:val="20"/>
    </w:rPr>
  </w:style>
  <w:style w:type="character" w:customStyle="1" w:styleId="a4">
    <w:name w:val="Основной текст с отступом Знак"/>
    <w:basedOn w:val="a0"/>
    <w:link w:val="a3"/>
    <w:uiPriority w:val="99"/>
    <w:locked/>
    <w:rsid w:val="00DB2675"/>
    <w:rPr>
      <w:rFonts w:ascii="Times New Roman" w:hAnsi="Times New Roman" w:cs="Times New Roman"/>
      <w:sz w:val="20"/>
    </w:rPr>
  </w:style>
  <w:style w:type="paragraph" w:styleId="a5">
    <w:name w:val="List Paragraph"/>
    <w:basedOn w:val="a"/>
    <w:uiPriority w:val="99"/>
    <w:qFormat/>
    <w:rsid w:val="00371882"/>
    <w:pPr>
      <w:ind w:left="720"/>
      <w:contextualSpacing/>
    </w:pPr>
  </w:style>
  <w:style w:type="paragraph" w:styleId="a6">
    <w:name w:val="Body Text"/>
    <w:basedOn w:val="a"/>
    <w:link w:val="a7"/>
    <w:uiPriority w:val="99"/>
    <w:rsid w:val="008C4518"/>
    <w:pPr>
      <w:spacing w:after="120"/>
    </w:pPr>
  </w:style>
  <w:style w:type="character" w:customStyle="1" w:styleId="a7">
    <w:name w:val="Основной текст Знак"/>
    <w:basedOn w:val="a0"/>
    <w:link w:val="a6"/>
    <w:uiPriority w:val="99"/>
    <w:locked/>
    <w:rsid w:val="008C4518"/>
    <w:rPr>
      <w:rFonts w:cs="Times New Roman"/>
    </w:rPr>
  </w:style>
  <w:style w:type="paragraph" w:styleId="21">
    <w:name w:val="Body Text 2"/>
    <w:basedOn w:val="a"/>
    <w:link w:val="22"/>
    <w:uiPriority w:val="99"/>
    <w:semiHidden/>
    <w:rsid w:val="008C4518"/>
    <w:pPr>
      <w:spacing w:after="120" w:line="480" w:lineRule="auto"/>
    </w:pPr>
  </w:style>
  <w:style w:type="character" w:customStyle="1" w:styleId="22">
    <w:name w:val="Основной текст 2 Знак"/>
    <w:basedOn w:val="a0"/>
    <w:link w:val="21"/>
    <w:uiPriority w:val="99"/>
    <w:semiHidden/>
    <w:locked/>
    <w:rsid w:val="008C4518"/>
    <w:rPr>
      <w:rFonts w:cs="Times New Roman"/>
    </w:rPr>
  </w:style>
  <w:style w:type="table" w:styleId="a8">
    <w:name w:val="Table Grid"/>
    <w:basedOn w:val="a1"/>
    <w:uiPriority w:val="99"/>
    <w:rsid w:val="00027EC1"/>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Plain Text"/>
    <w:basedOn w:val="a"/>
    <w:link w:val="aa"/>
    <w:uiPriority w:val="99"/>
    <w:rsid w:val="009D4F55"/>
    <w:pPr>
      <w:spacing w:after="0" w:line="240" w:lineRule="auto"/>
    </w:pPr>
    <w:rPr>
      <w:rFonts w:ascii="Consolas" w:hAnsi="Consolas"/>
      <w:sz w:val="21"/>
      <w:szCs w:val="21"/>
      <w:lang w:eastAsia="en-US"/>
    </w:rPr>
  </w:style>
  <w:style w:type="character" w:customStyle="1" w:styleId="aa">
    <w:name w:val="Текст Знак"/>
    <w:basedOn w:val="a0"/>
    <w:link w:val="a9"/>
    <w:uiPriority w:val="99"/>
    <w:locked/>
    <w:rsid w:val="009D4F55"/>
    <w:rPr>
      <w:rFonts w:ascii="Consolas" w:hAnsi="Consolas" w:cs="Times New Roman"/>
      <w:sz w:val="21"/>
      <w:lang w:eastAsia="en-US"/>
    </w:rPr>
  </w:style>
  <w:style w:type="character" w:styleId="ab">
    <w:name w:val="Hyperlink"/>
    <w:basedOn w:val="a0"/>
    <w:uiPriority w:val="99"/>
    <w:rsid w:val="00242AE9"/>
    <w:rPr>
      <w:rFonts w:cs="Times New Roman"/>
      <w:color w:val="0000FF"/>
      <w:u w:val="single"/>
    </w:rPr>
  </w:style>
  <w:style w:type="paragraph" w:styleId="ac">
    <w:name w:val="Balloon Text"/>
    <w:basedOn w:val="a"/>
    <w:link w:val="ad"/>
    <w:uiPriority w:val="99"/>
    <w:semiHidden/>
    <w:rsid w:val="00401205"/>
    <w:pPr>
      <w:spacing w:after="0" w:line="240" w:lineRule="auto"/>
    </w:pPr>
    <w:rPr>
      <w:rFonts w:ascii="Tahoma" w:hAnsi="Tahoma"/>
      <w:sz w:val="16"/>
      <w:szCs w:val="16"/>
    </w:rPr>
  </w:style>
  <w:style w:type="character" w:customStyle="1" w:styleId="ad">
    <w:name w:val="Текст выноски Знак"/>
    <w:basedOn w:val="a0"/>
    <w:link w:val="ac"/>
    <w:uiPriority w:val="99"/>
    <w:semiHidden/>
    <w:locked/>
    <w:rsid w:val="00401205"/>
    <w:rPr>
      <w:rFonts w:ascii="Tahoma" w:hAnsi="Tahoma" w:cs="Times New Roman"/>
      <w:sz w:val="16"/>
    </w:rPr>
  </w:style>
  <w:style w:type="paragraph" w:styleId="ae">
    <w:name w:val="header"/>
    <w:basedOn w:val="a"/>
    <w:link w:val="af"/>
    <w:uiPriority w:val="99"/>
    <w:rsid w:val="001A26E8"/>
    <w:pPr>
      <w:tabs>
        <w:tab w:val="center" w:pos="4677"/>
        <w:tab w:val="right" w:pos="9355"/>
      </w:tabs>
    </w:pPr>
  </w:style>
  <w:style w:type="character" w:customStyle="1" w:styleId="af">
    <w:name w:val="Верхний колонтитул Знак"/>
    <w:basedOn w:val="a0"/>
    <w:link w:val="ae"/>
    <w:uiPriority w:val="99"/>
    <w:locked/>
    <w:rsid w:val="001A26E8"/>
    <w:rPr>
      <w:rFonts w:cs="Times New Roman"/>
      <w:sz w:val="22"/>
    </w:rPr>
  </w:style>
  <w:style w:type="table" w:customStyle="1" w:styleId="-11">
    <w:name w:val="Светлая заливка - Акцент 11"/>
    <w:uiPriority w:val="99"/>
    <w:rsid w:val="00817628"/>
    <w:rPr>
      <w:rFonts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styleId="af0">
    <w:name w:val="footer"/>
    <w:basedOn w:val="a"/>
    <w:link w:val="af1"/>
    <w:uiPriority w:val="99"/>
    <w:rsid w:val="001A26E8"/>
    <w:pPr>
      <w:tabs>
        <w:tab w:val="center" w:pos="4677"/>
        <w:tab w:val="right" w:pos="9355"/>
      </w:tabs>
    </w:pPr>
  </w:style>
  <w:style w:type="character" w:customStyle="1" w:styleId="af1">
    <w:name w:val="Нижний колонтитул Знак"/>
    <w:basedOn w:val="a0"/>
    <w:link w:val="af0"/>
    <w:uiPriority w:val="99"/>
    <w:locked/>
    <w:rsid w:val="001A26E8"/>
    <w:rPr>
      <w:rFonts w:cs="Times New Roman"/>
      <w:sz w:val="22"/>
    </w:rPr>
  </w:style>
  <w:style w:type="paragraph" w:customStyle="1" w:styleId="BodyText21">
    <w:name w:val="Body Text 21"/>
    <w:basedOn w:val="a"/>
    <w:uiPriority w:val="99"/>
    <w:rsid w:val="00716228"/>
    <w:pPr>
      <w:spacing w:after="0" w:line="240" w:lineRule="auto"/>
      <w:jc w:val="both"/>
    </w:pPr>
    <w:rPr>
      <w:rFonts w:ascii="Arial" w:hAnsi="Arial" w:cs="Arial"/>
      <w:sz w:val="20"/>
      <w:szCs w:val="20"/>
    </w:rPr>
  </w:style>
  <w:style w:type="paragraph" w:styleId="af2">
    <w:name w:val="Normal (Web)"/>
    <w:basedOn w:val="a"/>
    <w:uiPriority w:val="99"/>
    <w:rsid w:val="00716228"/>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uiPriority w:val="99"/>
    <w:rsid w:val="006373D0"/>
    <w:rPr>
      <w:rFonts w:cs="Times New Roman"/>
    </w:rPr>
  </w:style>
  <w:style w:type="paragraph" w:customStyle="1" w:styleId="Default">
    <w:name w:val="Default"/>
    <w:uiPriority w:val="99"/>
    <w:rsid w:val="006768D3"/>
    <w:pPr>
      <w:autoSpaceDE w:val="0"/>
      <w:autoSpaceDN w:val="0"/>
      <w:adjustRightInd w:val="0"/>
    </w:pPr>
    <w:rPr>
      <w:rFonts w:ascii="Cambria" w:hAnsi="Cambria" w:cs="Cambria"/>
      <w:color w:val="000000"/>
      <w:sz w:val="24"/>
      <w:szCs w:val="24"/>
    </w:rPr>
  </w:style>
  <w:style w:type="paragraph" w:customStyle="1" w:styleId="Normal1">
    <w:name w:val="Normal1"/>
    <w:uiPriority w:val="99"/>
    <w:rsid w:val="00F97CED"/>
    <w:pPr>
      <w:widowControl w:val="0"/>
      <w:autoSpaceDE w:val="0"/>
      <w:autoSpaceDN w:val="0"/>
    </w:pPr>
    <w:rPr>
      <w:rFonts w:ascii="Times New Roman" w:hAnsi="Times New Roman" w:cs="Times New Roman"/>
      <w:sz w:val="20"/>
      <w:szCs w:val="20"/>
    </w:rPr>
  </w:style>
  <w:style w:type="paragraph" w:styleId="af3">
    <w:name w:val="No Spacing"/>
    <w:uiPriority w:val="99"/>
    <w:qFormat/>
    <w:rsid w:val="00B65E2A"/>
    <w:rPr>
      <w:rFonts w:ascii="Times New Roman" w:hAnsi="Times New Roman" w:cs="Times New Roman"/>
      <w:sz w:val="20"/>
      <w:szCs w:val="20"/>
    </w:rPr>
  </w:style>
  <w:style w:type="paragraph" w:customStyle="1" w:styleId="af4">
    <w:name w:val="Знак"/>
    <w:basedOn w:val="a"/>
    <w:uiPriority w:val="99"/>
    <w:rsid w:val="00DC5358"/>
    <w:pPr>
      <w:spacing w:after="160" w:line="240" w:lineRule="exact"/>
    </w:pPr>
    <w:rPr>
      <w:rFonts w:ascii="Times New Roman" w:hAnsi="Times New Roman"/>
      <w:sz w:val="20"/>
      <w:szCs w:val="20"/>
      <w:lang w:eastAsia="zh-CN"/>
    </w:rPr>
  </w:style>
  <w:style w:type="paragraph" w:customStyle="1" w:styleId="af5">
    <w:name w:val="Текстовый блок"/>
    <w:autoRedefine/>
    <w:uiPriority w:val="99"/>
    <w:rsid w:val="00616077"/>
    <w:pPr>
      <w:spacing w:after="180"/>
      <w:jc w:val="center"/>
    </w:pPr>
    <w:rPr>
      <w:rFonts w:ascii="Arial" w:hAnsi="Arial" w:cs="Arial"/>
      <w:color w:val="000000"/>
      <w:sz w:val="20"/>
      <w:szCs w:val="20"/>
    </w:rPr>
  </w:style>
  <w:style w:type="character" w:customStyle="1" w:styleId="apple-converted-space">
    <w:name w:val="apple-converted-space"/>
    <w:basedOn w:val="a0"/>
    <w:uiPriority w:val="99"/>
    <w:rsid w:val="006C5A2B"/>
    <w:rPr>
      <w:rFonts w:cs="Times New Roman"/>
    </w:rPr>
  </w:style>
  <w:style w:type="paragraph" w:styleId="af6">
    <w:name w:val="caption"/>
    <w:basedOn w:val="a"/>
    <w:next w:val="a"/>
    <w:uiPriority w:val="99"/>
    <w:qFormat/>
    <w:rsid w:val="0057382D"/>
    <w:pPr>
      <w:spacing w:after="0" w:line="240" w:lineRule="auto"/>
      <w:jc w:val="center"/>
    </w:pPr>
    <w:rPr>
      <w:rFonts w:ascii="Times New Roman" w:hAnsi="Times New Roman"/>
      <w:sz w:val="28"/>
      <w:szCs w:val="20"/>
    </w:rPr>
  </w:style>
  <w:style w:type="character" w:customStyle="1" w:styleId="js-phone-number">
    <w:name w:val="js-phone-number"/>
    <w:basedOn w:val="a0"/>
    <w:uiPriority w:val="99"/>
    <w:rsid w:val="0016537A"/>
    <w:rPr>
      <w:rFonts w:cs="Times New Roman"/>
    </w:rPr>
  </w:style>
  <w:style w:type="character" w:styleId="af7">
    <w:name w:val="annotation reference"/>
    <w:basedOn w:val="a0"/>
    <w:uiPriority w:val="99"/>
    <w:semiHidden/>
    <w:rsid w:val="004A5F1D"/>
    <w:rPr>
      <w:rFonts w:cs="Times New Roman"/>
      <w:sz w:val="16"/>
      <w:szCs w:val="16"/>
    </w:rPr>
  </w:style>
  <w:style w:type="paragraph" w:styleId="af8">
    <w:name w:val="annotation text"/>
    <w:basedOn w:val="a"/>
    <w:link w:val="af9"/>
    <w:uiPriority w:val="99"/>
    <w:semiHidden/>
    <w:rsid w:val="004A5F1D"/>
    <w:pPr>
      <w:spacing w:line="240" w:lineRule="auto"/>
    </w:pPr>
    <w:rPr>
      <w:sz w:val="20"/>
      <w:szCs w:val="20"/>
    </w:rPr>
  </w:style>
  <w:style w:type="character" w:customStyle="1" w:styleId="af9">
    <w:name w:val="Текст примечания Знак"/>
    <w:basedOn w:val="a0"/>
    <w:link w:val="af8"/>
    <w:uiPriority w:val="99"/>
    <w:semiHidden/>
    <w:locked/>
    <w:rsid w:val="004A5F1D"/>
    <w:rPr>
      <w:rFonts w:cs="Times New Roman"/>
      <w:lang w:val="ru-RU" w:eastAsia="ru-RU"/>
    </w:rPr>
  </w:style>
  <w:style w:type="paragraph" w:styleId="afa">
    <w:name w:val="annotation subject"/>
    <w:basedOn w:val="af8"/>
    <w:next w:val="af8"/>
    <w:link w:val="afb"/>
    <w:uiPriority w:val="99"/>
    <w:semiHidden/>
    <w:rsid w:val="004A5F1D"/>
    <w:rPr>
      <w:b/>
      <w:bCs/>
    </w:rPr>
  </w:style>
  <w:style w:type="character" w:customStyle="1" w:styleId="afb">
    <w:name w:val="Тема примечания Знак"/>
    <w:basedOn w:val="af9"/>
    <w:link w:val="afa"/>
    <w:uiPriority w:val="99"/>
    <w:semiHidden/>
    <w:locked/>
    <w:rsid w:val="004A5F1D"/>
    <w:rPr>
      <w:rFonts w:cs="Times New Roman"/>
      <w:b/>
      <w:bCs/>
      <w:lang w:val="ru-RU" w:eastAsia="ru-RU"/>
    </w:rPr>
  </w:style>
  <w:style w:type="character" w:styleId="afc">
    <w:name w:val="Strong"/>
    <w:basedOn w:val="a0"/>
    <w:uiPriority w:val="99"/>
    <w:qFormat/>
    <w:locked/>
    <w:rsid w:val="00CC0E69"/>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4582">
      <w:marLeft w:val="0"/>
      <w:marRight w:val="0"/>
      <w:marTop w:val="0"/>
      <w:marBottom w:val="0"/>
      <w:divBdr>
        <w:top w:val="none" w:sz="0" w:space="0" w:color="auto"/>
        <w:left w:val="none" w:sz="0" w:space="0" w:color="auto"/>
        <w:bottom w:val="none" w:sz="0" w:space="0" w:color="auto"/>
        <w:right w:val="none" w:sz="0" w:space="0" w:color="auto"/>
      </w:divBdr>
    </w:div>
    <w:div w:id="570964583">
      <w:marLeft w:val="0"/>
      <w:marRight w:val="0"/>
      <w:marTop w:val="0"/>
      <w:marBottom w:val="0"/>
      <w:divBdr>
        <w:top w:val="none" w:sz="0" w:space="0" w:color="auto"/>
        <w:left w:val="none" w:sz="0" w:space="0" w:color="auto"/>
        <w:bottom w:val="none" w:sz="0" w:space="0" w:color="auto"/>
        <w:right w:val="none" w:sz="0" w:space="0" w:color="auto"/>
      </w:divBdr>
    </w:div>
    <w:div w:id="570964584">
      <w:marLeft w:val="0"/>
      <w:marRight w:val="0"/>
      <w:marTop w:val="0"/>
      <w:marBottom w:val="0"/>
      <w:divBdr>
        <w:top w:val="none" w:sz="0" w:space="0" w:color="auto"/>
        <w:left w:val="none" w:sz="0" w:space="0" w:color="auto"/>
        <w:bottom w:val="none" w:sz="0" w:space="0" w:color="auto"/>
        <w:right w:val="none" w:sz="0" w:space="0" w:color="auto"/>
      </w:divBdr>
    </w:div>
    <w:div w:id="570964585">
      <w:marLeft w:val="0"/>
      <w:marRight w:val="0"/>
      <w:marTop w:val="0"/>
      <w:marBottom w:val="0"/>
      <w:divBdr>
        <w:top w:val="none" w:sz="0" w:space="0" w:color="auto"/>
        <w:left w:val="none" w:sz="0" w:space="0" w:color="auto"/>
        <w:bottom w:val="none" w:sz="0" w:space="0" w:color="auto"/>
        <w:right w:val="none" w:sz="0" w:space="0" w:color="auto"/>
      </w:divBdr>
    </w:div>
    <w:div w:id="570964586">
      <w:marLeft w:val="0"/>
      <w:marRight w:val="0"/>
      <w:marTop w:val="0"/>
      <w:marBottom w:val="0"/>
      <w:divBdr>
        <w:top w:val="none" w:sz="0" w:space="0" w:color="auto"/>
        <w:left w:val="none" w:sz="0" w:space="0" w:color="auto"/>
        <w:bottom w:val="none" w:sz="0" w:space="0" w:color="auto"/>
        <w:right w:val="none" w:sz="0" w:space="0" w:color="auto"/>
      </w:divBdr>
    </w:div>
    <w:div w:id="570964587">
      <w:marLeft w:val="0"/>
      <w:marRight w:val="0"/>
      <w:marTop w:val="0"/>
      <w:marBottom w:val="0"/>
      <w:divBdr>
        <w:top w:val="none" w:sz="0" w:space="0" w:color="auto"/>
        <w:left w:val="none" w:sz="0" w:space="0" w:color="auto"/>
        <w:bottom w:val="none" w:sz="0" w:space="0" w:color="auto"/>
        <w:right w:val="none" w:sz="0" w:space="0" w:color="auto"/>
      </w:divBdr>
    </w:div>
    <w:div w:id="570964588">
      <w:marLeft w:val="0"/>
      <w:marRight w:val="0"/>
      <w:marTop w:val="0"/>
      <w:marBottom w:val="0"/>
      <w:divBdr>
        <w:top w:val="none" w:sz="0" w:space="0" w:color="auto"/>
        <w:left w:val="none" w:sz="0" w:space="0" w:color="auto"/>
        <w:bottom w:val="none" w:sz="0" w:space="0" w:color="auto"/>
        <w:right w:val="none" w:sz="0" w:space="0" w:color="auto"/>
      </w:divBdr>
    </w:div>
    <w:div w:id="570964589">
      <w:marLeft w:val="0"/>
      <w:marRight w:val="0"/>
      <w:marTop w:val="0"/>
      <w:marBottom w:val="0"/>
      <w:divBdr>
        <w:top w:val="none" w:sz="0" w:space="0" w:color="auto"/>
        <w:left w:val="none" w:sz="0" w:space="0" w:color="auto"/>
        <w:bottom w:val="none" w:sz="0" w:space="0" w:color="auto"/>
        <w:right w:val="none" w:sz="0" w:space="0" w:color="auto"/>
      </w:divBdr>
    </w:div>
    <w:div w:id="570964590">
      <w:marLeft w:val="0"/>
      <w:marRight w:val="0"/>
      <w:marTop w:val="0"/>
      <w:marBottom w:val="0"/>
      <w:divBdr>
        <w:top w:val="none" w:sz="0" w:space="0" w:color="auto"/>
        <w:left w:val="none" w:sz="0" w:space="0" w:color="auto"/>
        <w:bottom w:val="none" w:sz="0" w:space="0" w:color="auto"/>
        <w:right w:val="none" w:sz="0" w:space="0" w:color="auto"/>
      </w:divBdr>
      <w:divsChild>
        <w:div w:id="570964593">
          <w:marLeft w:val="0"/>
          <w:marRight w:val="0"/>
          <w:marTop w:val="0"/>
          <w:marBottom w:val="150"/>
          <w:divBdr>
            <w:top w:val="none" w:sz="0" w:space="0" w:color="auto"/>
            <w:left w:val="none" w:sz="0" w:space="0" w:color="auto"/>
            <w:bottom w:val="none" w:sz="0" w:space="0" w:color="auto"/>
            <w:right w:val="none" w:sz="0" w:space="0" w:color="auto"/>
          </w:divBdr>
          <w:divsChild>
            <w:div w:id="570964594">
              <w:marLeft w:val="0"/>
              <w:marRight w:val="0"/>
              <w:marTop w:val="0"/>
              <w:marBottom w:val="0"/>
              <w:divBdr>
                <w:top w:val="none" w:sz="0" w:space="0" w:color="auto"/>
                <w:left w:val="none" w:sz="0" w:space="0" w:color="auto"/>
                <w:bottom w:val="none" w:sz="0" w:space="0" w:color="auto"/>
                <w:right w:val="none" w:sz="0" w:space="0" w:color="auto"/>
              </w:divBdr>
              <w:divsChild>
                <w:div w:id="5709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4592">
      <w:marLeft w:val="0"/>
      <w:marRight w:val="0"/>
      <w:marTop w:val="0"/>
      <w:marBottom w:val="0"/>
      <w:divBdr>
        <w:top w:val="none" w:sz="0" w:space="0" w:color="auto"/>
        <w:left w:val="none" w:sz="0" w:space="0" w:color="auto"/>
        <w:bottom w:val="none" w:sz="0" w:space="0" w:color="auto"/>
        <w:right w:val="none" w:sz="0" w:space="0" w:color="auto"/>
      </w:divBdr>
    </w:div>
    <w:div w:id="570964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1EB6-C7D1-4A16-A6D6-C582A66C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5381</Words>
  <Characters>30677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ДОГОВОР ОБ ОКАЗАНИИ УСЛУГ № ПРР/2016/15</vt:lpstr>
    </vt:vector>
  </TitlesOfParts>
  <Company>Astron</Company>
  <LinksUpToDate>false</LinksUpToDate>
  <CharactersWithSpaces>35987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ОБ ОКАЗАНИИ УСЛУГ № ПРР/2016/15</dc:title>
  <dc:subject/>
  <dc:creator>Dmitry Petrovsky</dc:creator>
  <cp:keywords/>
  <dc:description/>
  <cp:lastModifiedBy>Ig Zh</cp:lastModifiedBy>
  <cp:revision>2</cp:revision>
  <cp:lastPrinted>2013-09-09T12:12:00Z</cp:lastPrinted>
  <dcterms:created xsi:type="dcterms:W3CDTF">2023-05-22T11:17:00Z</dcterms:created>
  <dcterms:modified xsi:type="dcterms:W3CDTF">2023-05-22T11:17:00Z</dcterms:modified>
</cp:coreProperties>
</file>